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6C2" w:rsidRPr="00755FC8" w:rsidRDefault="00A0348A" w:rsidP="000E32B1">
      <w:pPr>
        <w:tabs>
          <w:tab w:val="right" w:pos="3835"/>
        </w:tabs>
        <w:spacing w:before="252" w:line="276" w:lineRule="auto"/>
        <w:jc w:val="center"/>
        <w:rPr>
          <w:rFonts w:ascii="Times New Roman" w:hAnsi="Times New Roman" w:cs="Times New Roman"/>
          <w:b/>
          <w:color w:val="000000"/>
          <w:spacing w:val="16"/>
          <w:sz w:val="32"/>
          <w:szCs w:val="20"/>
        </w:rPr>
      </w:pPr>
      <w:r w:rsidRPr="00755FC8">
        <w:rPr>
          <w:rFonts w:ascii="Times New Roman" w:hAnsi="Times New Roman" w:cs="Times New Roman"/>
          <w:b/>
          <w:color w:val="000000"/>
          <w:spacing w:val="16"/>
          <w:sz w:val="32"/>
          <w:szCs w:val="20"/>
        </w:rPr>
        <w:t>Faculty of</w:t>
      </w:r>
      <w:r w:rsidR="007116C2" w:rsidRPr="00755FC8">
        <w:rPr>
          <w:rFonts w:ascii="Times New Roman" w:hAnsi="Times New Roman" w:cs="Times New Roman"/>
          <w:b/>
          <w:color w:val="000000"/>
          <w:spacing w:val="16"/>
          <w:sz w:val="32"/>
          <w:szCs w:val="20"/>
        </w:rPr>
        <w:t xml:space="preserve"> Management</w:t>
      </w:r>
    </w:p>
    <w:p w:rsidR="007116C2" w:rsidRPr="00873EE3" w:rsidRDefault="00C308A0" w:rsidP="007116C2">
      <w:pPr>
        <w:tabs>
          <w:tab w:val="right" w:pos="3835"/>
        </w:tabs>
        <w:spacing w:before="252" w:line="263" w:lineRule="exact"/>
        <w:jc w:val="both"/>
        <w:rPr>
          <w:rFonts w:ascii="Times New Roman" w:hAnsi="Times New Roman" w:cs="Times New Roman"/>
          <w:b/>
          <w:color w:val="000000"/>
          <w:spacing w:val="16"/>
          <w:sz w:val="28"/>
          <w:szCs w:val="28"/>
        </w:rPr>
      </w:pPr>
      <w:r w:rsidRPr="00873EE3">
        <w:rPr>
          <w:rFonts w:ascii="Times New Roman" w:hAnsi="Times New Roman" w:cs="Times New Roman"/>
          <w:b/>
          <w:color w:val="000000"/>
          <w:spacing w:val="16"/>
          <w:sz w:val="28"/>
          <w:szCs w:val="28"/>
        </w:rPr>
        <w:t>Class:</w:t>
      </w:r>
      <w:r w:rsidRPr="00873EE3">
        <w:rPr>
          <w:rFonts w:ascii="Times New Roman" w:hAnsi="Times New Roman" w:cs="Times New Roman"/>
          <w:b/>
          <w:color w:val="000000"/>
          <w:spacing w:val="16"/>
          <w:sz w:val="28"/>
          <w:szCs w:val="28"/>
        </w:rPr>
        <w:tab/>
        <w:t xml:space="preserve">      B.B.A – </w:t>
      </w:r>
      <w:r w:rsidR="007116C2" w:rsidRPr="00873EE3">
        <w:rPr>
          <w:rFonts w:ascii="Times New Roman" w:hAnsi="Times New Roman" w:cs="Times New Roman"/>
          <w:b/>
          <w:color w:val="000000"/>
          <w:spacing w:val="16"/>
          <w:sz w:val="28"/>
          <w:szCs w:val="28"/>
        </w:rPr>
        <w:t xml:space="preserve">I Semester </w:t>
      </w:r>
    </w:p>
    <w:p w:rsidR="007116C2" w:rsidRPr="00873EE3" w:rsidRDefault="007116C2" w:rsidP="007116C2">
      <w:pPr>
        <w:spacing w:line="333" w:lineRule="exact"/>
        <w:ind w:left="3456"/>
        <w:jc w:val="both"/>
        <w:rPr>
          <w:rFonts w:ascii="Times New Roman" w:hAnsi="Times New Roman" w:cs="Times New Roman"/>
          <w:b/>
          <w:color w:val="000000"/>
          <w:spacing w:val="14"/>
          <w:sz w:val="28"/>
          <w:szCs w:val="28"/>
        </w:rPr>
      </w:pPr>
      <w:r w:rsidRPr="00873EE3">
        <w:rPr>
          <w:rFonts w:ascii="Times New Roman" w:hAnsi="Times New Roman" w:cs="Times New Roman"/>
          <w:b/>
          <w:color w:val="000000"/>
          <w:spacing w:val="14"/>
          <w:sz w:val="28"/>
          <w:szCs w:val="28"/>
        </w:rPr>
        <w:t xml:space="preserve"> </w:t>
      </w:r>
    </w:p>
    <w:p w:rsidR="007116C2" w:rsidRPr="00873EE3" w:rsidRDefault="007116C2" w:rsidP="007116C2">
      <w:pPr>
        <w:spacing w:line="333" w:lineRule="exact"/>
        <w:jc w:val="both"/>
        <w:rPr>
          <w:rFonts w:ascii="Times New Roman" w:hAnsi="Times New Roman" w:cs="Times New Roman"/>
          <w:b/>
          <w:color w:val="000000"/>
          <w:spacing w:val="14"/>
          <w:sz w:val="28"/>
          <w:szCs w:val="28"/>
        </w:rPr>
      </w:pPr>
      <w:proofErr w:type="gramStart"/>
      <w:r w:rsidRPr="00873EE3">
        <w:rPr>
          <w:rFonts w:ascii="Times New Roman" w:hAnsi="Times New Roman" w:cs="Times New Roman"/>
          <w:b/>
          <w:color w:val="000000"/>
          <w:spacing w:val="14"/>
          <w:sz w:val="28"/>
          <w:szCs w:val="28"/>
        </w:rPr>
        <w:t>Sub :</w:t>
      </w:r>
      <w:proofErr w:type="gramEnd"/>
      <w:r w:rsidRPr="00873EE3">
        <w:rPr>
          <w:rFonts w:ascii="Times New Roman" w:hAnsi="Times New Roman" w:cs="Times New Roman"/>
          <w:b/>
          <w:color w:val="000000"/>
          <w:spacing w:val="14"/>
          <w:sz w:val="28"/>
          <w:szCs w:val="28"/>
        </w:rPr>
        <w:t xml:space="preserve">       </w:t>
      </w:r>
      <w:r w:rsidR="00C308A0" w:rsidRPr="00873EE3">
        <w:rPr>
          <w:rFonts w:ascii="Times New Roman" w:hAnsi="Times New Roman"/>
          <w:b/>
          <w:color w:val="000000"/>
          <w:spacing w:val="14"/>
          <w:sz w:val="28"/>
          <w:szCs w:val="28"/>
        </w:rPr>
        <w:t>English Language</w:t>
      </w:r>
    </w:p>
    <w:p w:rsidR="007116C2" w:rsidRPr="00873EE3" w:rsidRDefault="00C308A0" w:rsidP="007116C2">
      <w:pPr>
        <w:spacing w:before="240" w:line="329" w:lineRule="exact"/>
        <w:rPr>
          <w:rFonts w:ascii="Times New Roman" w:hAnsi="Times New Roman" w:cs="Times New Roman"/>
          <w:b/>
          <w:color w:val="0D0A0F"/>
          <w:spacing w:val="14"/>
          <w:sz w:val="28"/>
          <w:szCs w:val="28"/>
        </w:rPr>
      </w:pPr>
      <w:r w:rsidRPr="00873EE3">
        <w:rPr>
          <w:rFonts w:ascii="Times New Roman" w:hAnsi="Times New Roman" w:cs="Times New Roman"/>
          <w:b/>
          <w:color w:val="0D0A0F"/>
          <w:spacing w:val="14"/>
          <w:sz w:val="28"/>
          <w:szCs w:val="28"/>
        </w:rPr>
        <w:t xml:space="preserve">Paper </w:t>
      </w:r>
      <w:proofErr w:type="gramStart"/>
      <w:r w:rsidRPr="00873EE3">
        <w:rPr>
          <w:rFonts w:ascii="Times New Roman" w:hAnsi="Times New Roman" w:cs="Times New Roman"/>
          <w:b/>
          <w:color w:val="0D0A0F"/>
          <w:spacing w:val="14"/>
          <w:sz w:val="28"/>
          <w:szCs w:val="28"/>
        </w:rPr>
        <w:t>Code :</w:t>
      </w:r>
      <w:proofErr w:type="gramEnd"/>
      <w:r w:rsidRPr="00873EE3">
        <w:rPr>
          <w:rFonts w:ascii="Times New Roman" w:hAnsi="Times New Roman" w:cs="Times New Roman"/>
          <w:b/>
          <w:color w:val="0D0A0F"/>
          <w:spacing w:val="14"/>
          <w:sz w:val="28"/>
          <w:szCs w:val="28"/>
        </w:rPr>
        <w:t xml:space="preserve"> BBA-10</w:t>
      </w:r>
      <w:r w:rsidR="00A0348A" w:rsidRPr="00873EE3">
        <w:rPr>
          <w:rFonts w:ascii="Times New Roman" w:hAnsi="Times New Roman" w:cs="Times New Roman"/>
          <w:b/>
          <w:color w:val="0D0A0F"/>
          <w:spacing w:val="14"/>
          <w:sz w:val="28"/>
          <w:szCs w:val="28"/>
        </w:rPr>
        <w:t>1</w:t>
      </w:r>
    </w:p>
    <w:p w:rsidR="007116C2" w:rsidRPr="00873EE3" w:rsidRDefault="007116C2" w:rsidP="007116C2">
      <w:pPr>
        <w:spacing w:line="333" w:lineRule="exact"/>
        <w:jc w:val="both"/>
        <w:rPr>
          <w:rFonts w:ascii="Times New Roman" w:hAnsi="Times New Roman" w:cs="Times New Roman"/>
          <w:b/>
          <w:color w:val="000000"/>
          <w:spacing w:val="14"/>
          <w:sz w:val="28"/>
          <w:szCs w:val="28"/>
        </w:rPr>
      </w:pPr>
    </w:p>
    <w:p w:rsidR="007116C2" w:rsidRPr="00873EE3" w:rsidRDefault="007116C2" w:rsidP="007116C2">
      <w:pPr>
        <w:spacing w:line="333" w:lineRule="exact"/>
        <w:ind w:left="3456"/>
        <w:rPr>
          <w:rFonts w:ascii="Times New Roman" w:hAnsi="Times New Roman" w:cs="Times New Roman"/>
          <w:b/>
          <w:color w:val="000000"/>
          <w:spacing w:val="14"/>
          <w:sz w:val="24"/>
          <w:szCs w:val="24"/>
        </w:rPr>
      </w:pPr>
      <w:r w:rsidRPr="00873EE3">
        <w:rPr>
          <w:rFonts w:ascii="Times New Roman" w:hAnsi="Times New Roman" w:cs="Times New Roman"/>
          <w:b/>
          <w:color w:val="000000"/>
          <w:spacing w:val="14"/>
          <w:sz w:val="24"/>
          <w:szCs w:val="24"/>
        </w:rPr>
        <w:t>Course objective</w:t>
      </w:r>
    </w:p>
    <w:p w:rsidR="00C308A0" w:rsidRPr="00686DA5" w:rsidRDefault="00C308A0" w:rsidP="00C308A0">
      <w:pPr>
        <w:spacing w:line="384" w:lineRule="exact"/>
        <w:ind w:right="216" w:firstLine="720"/>
        <w:jc w:val="both"/>
        <w:rPr>
          <w:rFonts w:ascii="Times New Roman" w:hAnsi="Times New Roman" w:cs="Times New Roman"/>
          <w:color w:val="000000"/>
          <w:sz w:val="24"/>
          <w:szCs w:val="24"/>
        </w:rPr>
      </w:pPr>
      <w:r w:rsidRPr="00686DA5">
        <w:rPr>
          <w:rFonts w:ascii="Times New Roman" w:hAnsi="Times New Roman" w:cs="Times New Roman"/>
          <w:color w:val="000000"/>
          <w:sz w:val="24"/>
          <w:szCs w:val="24"/>
        </w:rPr>
        <w:t>The objectives of this course are to improve the competence of the student in basic language skills and to acquaint the students with the working of official English languages.</w:t>
      </w:r>
    </w:p>
    <w:p w:rsidR="00A0348A" w:rsidRPr="00686DA5" w:rsidRDefault="00A0348A" w:rsidP="007116C2">
      <w:pPr>
        <w:rPr>
          <w:rFonts w:ascii="Times New Roman" w:hAnsi="Times New Roman" w:cs="Times New Roman"/>
          <w:sz w:val="24"/>
          <w:szCs w:val="24"/>
        </w:rPr>
      </w:pPr>
    </w:p>
    <w:p w:rsidR="00C308A0" w:rsidRPr="00686DA5" w:rsidRDefault="00A0348A" w:rsidP="00C308A0">
      <w:pPr>
        <w:spacing w:line="303" w:lineRule="exact"/>
        <w:rPr>
          <w:rFonts w:ascii="Times New Roman" w:hAnsi="Times New Roman" w:cs="Times New Roman"/>
          <w:b/>
          <w:color w:val="000000"/>
          <w:sz w:val="24"/>
          <w:szCs w:val="24"/>
        </w:rPr>
      </w:pPr>
      <w:r w:rsidRPr="00686DA5">
        <w:rPr>
          <w:rFonts w:ascii="Times New Roman" w:hAnsi="Times New Roman" w:cs="Times New Roman"/>
          <w:sz w:val="24"/>
          <w:szCs w:val="24"/>
        </w:rPr>
        <w:t xml:space="preserve">Unit 1:- </w:t>
      </w:r>
      <w:r w:rsidR="00C308A0" w:rsidRPr="00686DA5">
        <w:rPr>
          <w:rFonts w:ascii="Times New Roman" w:hAnsi="Times New Roman" w:cs="Times New Roman"/>
          <w:sz w:val="24"/>
          <w:szCs w:val="24"/>
        </w:rPr>
        <w:tab/>
      </w:r>
      <w:r w:rsidR="00C308A0" w:rsidRPr="00686DA5">
        <w:rPr>
          <w:rFonts w:ascii="Times New Roman" w:hAnsi="Times New Roman" w:cs="Times New Roman"/>
          <w:b/>
          <w:color w:val="000000"/>
          <w:sz w:val="24"/>
          <w:szCs w:val="24"/>
        </w:rPr>
        <w:t>Language Content</w:t>
      </w:r>
    </w:p>
    <w:p w:rsidR="00C308A0" w:rsidRPr="00686DA5" w:rsidRDefault="00C308A0" w:rsidP="00C308A0">
      <w:pPr>
        <w:spacing w:line="313" w:lineRule="exact"/>
        <w:rPr>
          <w:rFonts w:ascii="Times New Roman" w:hAnsi="Times New Roman" w:cs="Times New Roman"/>
          <w:b/>
          <w:color w:val="000000"/>
          <w:sz w:val="24"/>
          <w:szCs w:val="24"/>
        </w:rPr>
      </w:pPr>
      <w:r w:rsidRPr="00686DA5">
        <w:rPr>
          <w:rFonts w:ascii="Times New Roman" w:hAnsi="Times New Roman" w:cs="Times New Roman"/>
          <w:b/>
          <w:color w:val="000000"/>
          <w:sz w:val="24"/>
          <w:szCs w:val="24"/>
        </w:rPr>
        <w:t xml:space="preserve"> </w:t>
      </w:r>
      <w:r w:rsidRPr="00686DA5">
        <w:rPr>
          <w:rFonts w:ascii="Times New Roman" w:hAnsi="Times New Roman" w:cs="Times New Roman"/>
          <w:b/>
          <w:color w:val="000000"/>
          <w:sz w:val="24"/>
          <w:szCs w:val="24"/>
        </w:rPr>
        <w:tab/>
        <w:t xml:space="preserve">Structural </w:t>
      </w:r>
      <w:proofErr w:type="gramStart"/>
      <w:r w:rsidRPr="00686DA5">
        <w:rPr>
          <w:rFonts w:ascii="Times New Roman" w:hAnsi="Times New Roman" w:cs="Times New Roman"/>
          <w:b/>
          <w:color w:val="000000"/>
          <w:sz w:val="24"/>
          <w:szCs w:val="24"/>
        </w:rPr>
        <w:t>Items :</w:t>
      </w:r>
      <w:proofErr w:type="gramEnd"/>
    </w:p>
    <w:p w:rsidR="00C308A0" w:rsidRPr="00686DA5" w:rsidRDefault="00C308A0" w:rsidP="00C308A0">
      <w:pPr>
        <w:tabs>
          <w:tab w:val="decimal" w:pos="432"/>
          <w:tab w:val="decimal" w:pos="1872"/>
        </w:tabs>
        <w:spacing w:line="328" w:lineRule="exact"/>
        <w:rPr>
          <w:rFonts w:ascii="Times New Roman" w:hAnsi="Times New Roman" w:cs="Times New Roman"/>
          <w:color w:val="000000"/>
          <w:sz w:val="24"/>
          <w:szCs w:val="24"/>
        </w:rPr>
      </w:pPr>
      <w:r w:rsidRPr="00686DA5">
        <w:rPr>
          <w:rFonts w:ascii="Times New Roman" w:hAnsi="Times New Roman" w:cs="Times New Roman"/>
          <w:color w:val="000000"/>
          <w:sz w:val="24"/>
          <w:szCs w:val="24"/>
        </w:rPr>
        <w:tab/>
      </w:r>
      <w:proofErr w:type="gramStart"/>
      <w:r w:rsidRPr="00686DA5">
        <w:rPr>
          <w:rFonts w:ascii="Times New Roman" w:hAnsi="Times New Roman" w:cs="Times New Roman"/>
          <w:color w:val="000000"/>
          <w:sz w:val="24"/>
          <w:szCs w:val="24"/>
        </w:rPr>
        <w:t>Simple, compound and complex sentences.</w:t>
      </w:r>
      <w:proofErr w:type="gramEnd"/>
    </w:p>
    <w:p w:rsidR="00C308A0" w:rsidRPr="00686DA5" w:rsidRDefault="00C308A0" w:rsidP="00C308A0">
      <w:pPr>
        <w:tabs>
          <w:tab w:val="decimal" w:pos="432"/>
          <w:tab w:val="decimal" w:pos="1872"/>
        </w:tabs>
        <w:spacing w:line="328" w:lineRule="exact"/>
        <w:rPr>
          <w:rFonts w:ascii="Times New Roman" w:hAnsi="Times New Roman" w:cs="Times New Roman"/>
          <w:color w:val="000000"/>
          <w:sz w:val="24"/>
          <w:szCs w:val="24"/>
        </w:rPr>
      </w:pPr>
      <w:r w:rsidRPr="00686DA5">
        <w:rPr>
          <w:rFonts w:ascii="Times New Roman" w:hAnsi="Times New Roman" w:cs="Times New Roman"/>
          <w:color w:val="000000"/>
          <w:sz w:val="24"/>
          <w:szCs w:val="24"/>
        </w:rPr>
        <w:t xml:space="preserve">Co-ordinate clauses (with, but, or, neither-nor, otherwise, else) </w:t>
      </w:r>
    </w:p>
    <w:p w:rsidR="00C308A0" w:rsidRPr="00686DA5" w:rsidRDefault="00C308A0" w:rsidP="00C308A0">
      <w:pPr>
        <w:tabs>
          <w:tab w:val="decimal" w:pos="432"/>
          <w:tab w:val="decimal" w:pos="1872"/>
        </w:tabs>
        <w:spacing w:line="328" w:lineRule="exact"/>
        <w:rPr>
          <w:rFonts w:ascii="Times New Roman" w:hAnsi="Times New Roman" w:cs="Times New Roman"/>
          <w:color w:val="000000"/>
          <w:sz w:val="24"/>
          <w:szCs w:val="24"/>
        </w:rPr>
      </w:pPr>
      <w:proofErr w:type="gramStart"/>
      <w:r w:rsidRPr="00686DA5">
        <w:rPr>
          <w:rFonts w:ascii="Times New Roman" w:hAnsi="Times New Roman" w:cs="Times New Roman"/>
          <w:color w:val="000000"/>
          <w:sz w:val="24"/>
          <w:szCs w:val="24"/>
        </w:rPr>
        <w:t>Sub-ordinate clauses-noun clauses-as subjects, objects and complement.</w:t>
      </w:r>
      <w:proofErr w:type="gramEnd"/>
      <w:r w:rsidRPr="00686DA5">
        <w:rPr>
          <w:rFonts w:ascii="Times New Roman" w:hAnsi="Times New Roman" w:cs="Times New Roman"/>
          <w:color w:val="000000"/>
          <w:sz w:val="24"/>
          <w:szCs w:val="24"/>
        </w:rPr>
        <w:t xml:space="preserve"> Relative clauses (restrictive and non restrictive clauses) </w:t>
      </w:r>
    </w:p>
    <w:p w:rsidR="00C308A0" w:rsidRPr="00686DA5" w:rsidRDefault="00C308A0" w:rsidP="00C308A0">
      <w:pPr>
        <w:tabs>
          <w:tab w:val="decimal" w:pos="432"/>
          <w:tab w:val="decimal" w:pos="1872"/>
        </w:tabs>
        <w:spacing w:line="328" w:lineRule="exact"/>
        <w:rPr>
          <w:rFonts w:ascii="Times New Roman" w:hAnsi="Times New Roman" w:cs="Times New Roman"/>
          <w:color w:val="000000"/>
          <w:sz w:val="24"/>
          <w:szCs w:val="24"/>
        </w:rPr>
      </w:pPr>
      <w:r w:rsidRPr="00686DA5">
        <w:rPr>
          <w:rFonts w:ascii="Times New Roman" w:hAnsi="Times New Roman" w:cs="Times New Roman"/>
          <w:color w:val="000000"/>
          <w:sz w:val="24"/>
          <w:szCs w:val="24"/>
        </w:rPr>
        <w:t xml:space="preserve">Adverb clauses (open and hypothetical, conditional: with, because, though, where, so that, as long as, as soon. </w:t>
      </w:r>
    </w:p>
    <w:p w:rsidR="00C308A0" w:rsidRPr="00686DA5" w:rsidRDefault="00C308A0" w:rsidP="00C308A0">
      <w:pPr>
        <w:tabs>
          <w:tab w:val="decimal" w:pos="432"/>
          <w:tab w:val="decimal" w:pos="1872"/>
        </w:tabs>
        <w:spacing w:line="328" w:lineRule="exact"/>
        <w:rPr>
          <w:rFonts w:ascii="Times New Roman" w:hAnsi="Times New Roman" w:cs="Times New Roman"/>
          <w:color w:val="000000"/>
          <w:sz w:val="24"/>
          <w:szCs w:val="24"/>
        </w:rPr>
      </w:pPr>
      <w:r w:rsidRPr="00686DA5">
        <w:rPr>
          <w:rFonts w:ascii="Times New Roman" w:hAnsi="Times New Roman" w:cs="Times New Roman"/>
          <w:color w:val="000000"/>
          <w:sz w:val="24"/>
          <w:szCs w:val="24"/>
        </w:rPr>
        <w:t>Comparative clauses (as + adjective/adverb + as no sooner………. that)</w:t>
      </w:r>
    </w:p>
    <w:p w:rsidR="00C308A0" w:rsidRPr="00686DA5" w:rsidRDefault="00C308A0" w:rsidP="00C308A0">
      <w:pPr>
        <w:tabs>
          <w:tab w:val="right" w:pos="2549"/>
        </w:tabs>
        <w:spacing w:line="308" w:lineRule="exact"/>
        <w:rPr>
          <w:rFonts w:ascii="Times New Roman" w:hAnsi="Times New Roman" w:cs="Times New Roman"/>
          <w:b/>
          <w:color w:val="000000"/>
          <w:sz w:val="24"/>
          <w:szCs w:val="24"/>
        </w:rPr>
      </w:pPr>
      <w:proofErr w:type="gramStart"/>
      <w:r w:rsidRPr="00686DA5">
        <w:rPr>
          <w:rFonts w:ascii="Times New Roman" w:hAnsi="Times New Roman" w:cs="Times New Roman"/>
          <w:b/>
          <w:color w:val="000000"/>
          <w:sz w:val="24"/>
          <w:szCs w:val="24"/>
        </w:rPr>
        <w:t>Tense :</w:t>
      </w:r>
      <w:proofErr w:type="gramEnd"/>
    </w:p>
    <w:p w:rsidR="00C308A0" w:rsidRPr="00686DA5" w:rsidRDefault="00C308A0" w:rsidP="00C308A0">
      <w:pPr>
        <w:tabs>
          <w:tab w:val="decimal" w:pos="216"/>
          <w:tab w:val="decimal" w:pos="1728"/>
        </w:tabs>
        <w:spacing w:line="333" w:lineRule="exact"/>
        <w:rPr>
          <w:rFonts w:ascii="Times New Roman" w:hAnsi="Times New Roman" w:cs="Times New Roman"/>
          <w:color w:val="000000"/>
          <w:sz w:val="24"/>
          <w:szCs w:val="24"/>
        </w:rPr>
      </w:pPr>
      <w:proofErr w:type="gramStart"/>
      <w:r w:rsidRPr="00686DA5">
        <w:rPr>
          <w:rFonts w:ascii="Times New Roman" w:hAnsi="Times New Roman" w:cs="Times New Roman"/>
          <w:color w:val="000000"/>
          <w:sz w:val="24"/>
          <w:szCs w:val="24"/>
        </w:rPr>
        <w:t>Simple present, progressive and present perfect.</w:t>
      </w:r>
      <w:proofErr w:type="gramEnd"/>
    </w:p>
    <w:p w:rsidR="00C308A0" w:rsidRPr="00686DA5" w:rsidRDefault="00C308A0" w:rsidP="00C308A0">
      <w:pPr>
        <w:tabs>
          <w:tab w:val="decimal" w:pos="216"/>
          <w:tab w:val="decimal" w:pos="1728"/>
        </w:tabs>
        <w:spacing w:line="324" w:lineRule="exact"/>
        <w:rPr>
          <w:rFonts w:ascii="Times New Roman" w:hAnsi="Times New Roman" w:cs="Times New Roman"/>
          <w:color w:val="000000"/>
          <w:sz w:val="24"/>
          <w:szCs w:val="24"/>
        </w:rPr>
      </w:pPr>
      <w:proofErr w:type="gramStart"/>
      <w:r w:rsidRPr="00686DA5">
        <w:rPr>
          <w:rFonts w:ascii="Times New Roman" w:hAnsi="Times New Roman" w:cs="Times New Roman"/>
          <w:color w:val="000000"/>
          <w:sz w:val="24"/>
          <w:szCs w:val="24"/>
        </w:rPr>
        <w:t>Simple past, progressive and past perfect.</w:t>
      </w:r>
      <w:proofErr w:type="gramEnd"/>
    </w:p>
    <w:p w:rsidR="00C308A0" w:rsidRPr="00686DA5" w:rsidRDefault="00C308A0" w:rsidP="00C308A0">
      <w:pPr>
        <w:tabs>
          <w:tab w:val="decimal" w:pos="216"/>
          <w:tab w:val="decimal" w:pos="1728"/>
        </w:tabs>
        <w:spacing w:line="313" w:lineRule="exact"/>
        <w:rPr>
          <w:rFonts w:ascii="Times New Roman" w:hAnsi="Times New Roman" w:cs="Times New Roman"/>
          <w:color w:val="000000"/>
          <w:sz w:val="24"/>
          <w:szCs w:val="24"/>
        </w:rPr>
      </w:pPr>
      <w:proofErr w:type="gramStart"/>
      <w:r w:rsidRPr="00686DA5">
        <w:rPr>
          <w:rFonts w:ascii="Times New Roman" w:hAnsi="Times New Roman" w:cs="Times New Roman"/>
          <w:color w:val="000000"/>
          <w:sz w:val="24"/>
          <w:szCs w:val="24"/>
        </w:rPr>
        <w:t>Indication of futurity.</w:t>
      </w:r>
      <w:proofErr w:type="gramEnd"/>
    </w:p>
    <w:p w:rsidR="00C308A0" w:rsidRPr="00686DA5" w:rsidRDefault="00C308A0" w:rsidP="00C308A0">
      <w:pPr>
        <w:tabs>
          <w:tab w:val="decimal" w:pos="720"/>
          <w:tab w:val="decimal" w:pos="1440"/>
          <w:tab w:val="decimal" w:pos="1584"/>
        </w:tabs>
        <w:spacing w:line="368" w:lineRule="exact"/>
        <w:ind w:right="144"/>
        <w:rPr>
          <w:rFonts w:ascii="Times New Roman" w:hAnsi="Times New Roman" w:cs="Times New Roman"/>
          <w:color w:val="000000"/>
          <w:sz w:val="24"/>
          <w:szCs w:val="24"/>
        </w:rPr>
      </w:pPr>
      <w:r w:rsidRPr="00686DA5">
        <w:rPr>
          <w:rFonts w:ascii="Times New Roman" w:hAnsi="Times New Roman" w:cs="Times New Roman"/>
          <w:color w:val="000000"/>
          <w:sz w:val="24"/>
          <w:szCs w:val="24"/>
        </w:rPr>
        <w:t>The passive (Simple present and past, present and perfect   and to infinitive structure)</w:t>
      </w:r>
    </w:p>
    <w:p w:rsidR="00C308A0" w:rsidRPr="00686DA5" w:rsidRDefault="00C308A0" w:rsidP="00C308A0">
      <w:pPr>
        <w:tabs>
          <w:tab w:val="decimal" w:pos="990"/>
          <w:tab w:val="decimal" w:pos="1440"/>
        </w:tabs>
        <w:spacing w:line="323" w:lineRule="exact"/>
        <w:rPr>
          <w:rFonts w:ascii="Times New Roman" w:hAnsi="Times New Roman" w:cs="Times New Roman"/>
          <w:b/>
          <w:bCs/>
          <w:color w:val="000000"/>
          <w:sz w:val="24"/>
          <w:szCs w:val="24"/>
        </w:rPr>
      </w:pPr>
      <w:r w:rsidRPr="00686DA5">
        <w:rPr>
          <w:rFonts w:ascii="Times New Roman" w:hAnsi="Times New Roman" w:cs="Times New Roman"/>
          <w:color w:val="000000"/>
          <w:sz w:val="24"/>
          <w:szCs w:val="24"/>
        </w:rPr>
        <w:t xml:space="preserve"> </w:t>
      </w:r>
      <w:r w:rsidRPr="00686DA5">
        <w:rPr>
          <w:rFonts w:ascii="Times New Roman" w:hAnsi="Times New Roman" w:cs="Times New Roman"/>
          <w:b/>
          <w:bCs/>
          <w:color w:val="000000"/>
          <w:sz w:val="24"/>
          <w:szCs w:val="24"/>
        </w:rPr>
        <w:t xml:space="preserve">Reported </w:t>
      </w:r>
      <w:proofErr w:type="gramStart"/>
      <w:r w:rsidRPr="00686DA5">
        <w:rPr>
          <w:rFonts w:ascii="Times New Roman" w:hAnsi="Times New Roman" w:cs="Times New Roman"/>
          <w:b/>
          <w:bCs/>
          <w:color w:val="000000"/>
          <w:sz w:val="24"/>
          <w:szCs w:val="24"/>
        </w:rPr>
        <w:t>speech :</w:t>
      </w:r>
      <w:proofErr w:type="gramEnd"/>
    </w:p>
    <w:p w:rsidR="00C308A0" w:rsidRPr="00686DA5" w:rsidRDefault="00C308A0" w:rsidP="00C308A0">
      <w:pPr>
        <w:tabs>
          <w:tab w:val="decimal" w:pos="288"/>
          <w:tab w:val="decimal" w:pos="1800"/>
        </w:tabs>
        <w:spacing w:line="261" w:lineRule="exact"/>
        <w:rPr>
          <w:rFonts w:ascii="Times New Roman" w:hAnsi="Times New Roman" w:cs="Times New Roman"/>
          <w:color w:val="000000"/>
          <w:sz w:val="24"/>
          <w:szCs w:val="24"/>
        </w:rPr>
      </w:pPr>
      <w:r w:rsidRPr="00686DA5">
        <w:rPr>
          <w:rFonts w:ascii="Times New Roman" w:hAnsi="Times New Roman" w:cs="Times New Roman"/>
          <w:color w:val="000000"/>
          <w:sz w:val="24"/>
          <w:szCs w:val="24"/>
        </w:rPr>
        <w:t>Declarative sentences</w:t>
      </w:r>
    </w:p>
    <w:p w:rsidR="00C308A0" w:rsidRPr="00686DA5" w:rsidRDefault="00C308A0" w:rsidP="00C308A0">
      <w:pPr>
        <w:tabs>
          <w:tab w:val="decimal" w:pos="216"/>
          <w:tab w:val="decimal" w:pos="1728"/>
        </w:tabs>
        <w:spacing w:line="314" w:lineRule="exact"/>
        <w:rPr>
          <w:rFonts w:ascii="Times New Roman" w:hAnsi="Times New Roman" w:cs="Times New Roman"/>
          <w:color w:val="000000"/>
          <w:sz w:val="24"/>
          <w:szCs w:val="24"/>
        </w:rPr>
      </w:pPr>
      <w:r w:rsidRPr="00686DA5">
        <w:rPr>
          <w:rFonts w:ascii="Times New Roman" w:hAnsi="Times New Roman" w:cs="Times New Roman"/>
          <w:color w:val="000000"/>
          <w:sz w:val="24"/>
          <w:szCs w:val="24"/>
        </w:rPr>
        <w:t>Imperatives</w:t>
      </w:r>
    </w:p>
    <w:p w:rsidR="00C308A0" w:rsidRPr="00686DA5" w:rsidRDefault="00C308A0" w:rsidP="00C308A0">
      <w:pPr>
        <w:tabs>
          <w:tab w:val="decimal" w:pos="288"/>
          <w:tab w:val="decimal" w:pos="1800"/>
        </w:tabs>
        <w:spacing w:line="333" w:lineRule="exact"/>
        <w:rPr>
          <w:rFonts w:ascii="Times New Roman" w:hAnsi="Times New Roman" w:cs="Times New Roman"/>
          <w:color w:val="000000"/>
          <w:sz w:val="24"/>
          <w:szCs w:val="24"/>
        </w:rPr>
      </w:pPr>
      <w:proofErr w:type="gramStart"/>
      <w:r w:rsidRPr="00686DA5">
        <w:rPr>
          <w:rFonts w:ascii="Times New Roman" w:hAnsi="Times New Roman" w:cs="Times New Roman"/>
          <w:color w:val="000000"/>
          <w:sz w:val="24"/>
          <w:szCs w:val="24"/>
        </w:rPr>
        <w:t>Interrogative-why-questions, Yes/No questions.</w:t>
      </w:r>
      <w:proofErr w:type="gramEnd"/>
    </w:p>
    <w:p w:rsidR="00C308A0" w:rsidRPr="00686DA5" w:rsidRDefault="00C308A0" w:rsidP="00C308A0">
      <w:pPr>
        <w:tabs>
          <w:tab w:val="decimal" w:pos="288"/>
          <w:tab w:val="decimal" w:pos="1800"/>
        </w:tabs>
        <w:spacing w:line="319" w:lineRule="exact"/>
        <w:rPr>
          <w:rFonts w:ascii="Times New Roman" w:hAnsi="Times New Roman" w:cs="Times New Roman"/>
          <w:color w:val="000000"/>
          <w:sz w:val="24"/>
          <w:szCs w:val="24"/>
        </w:rPr>
      </w:pPr>
      <w:proofErr w:type="gramStart"/>
      <w:r w:rsidRPr="00686DA5">
        <w:rPr>
          <w:rFonts w:ascii="Times New Roman" w:hAnsi="Times New Roman" w:cs="Times New Roman"/>
          <w:color w:val="000000"/>
          <w:sz w:val="24"/>
          <w:szCs w:val="24"/>
        </w:rPr>
        <w:t>Exclamatory sentences.</w:t>
      </w:r>
      <w:proofErr w:type="gramEnd"/>
    </w:p>
    <w:p w:rsidR="00C308A0" w:rsidRPr="00686DA5" w:rsidRDefault="00C308A0" w:rsidP="00C308A0">
      <w:pPr>
        <w:tabs>
          <w:tab w:val="decimal" w:pos="720"/>
          <w:tab w:val="decimal" w:pos="1584"/>
          <w:tab w:val="left" w:pos="1603"/>
        </w:tabs>
        <w:spacing w:line="401" w:lineRule="exact"/>
        <w:ind w:right="72"/>
        <w:rPr>
          <w:rFonts w:ascii="Times New Roman" w:hAnsi="Times New Roman" w:cs="Times New Roman"/>
          <w:b/>
          <w:color w:val="000000"/>
          <w:sz w:val="24"/>
          <w:szCs w:val="24"/>
        </w:rPr>
      </w:pPr>
      <w:r w:rsidRPr="00686DA5">
        <w:rPr>
          <w:rFonts w:ascii="Times New Roman" w:hAnsi="Times New Roman" w:cs="Times New Roman"/>
          <w:b/>
          <w:color w:val="000000"/>
          <w:sz w:val="24"/>
          <w:szCs w:val="24"/>
        </w:rPr>
        <w:t xml:space="preserve">Module </w:t>
      </w:r>
      <w:r w:rsidRPr="00686DA5">
        <w:rPr>
          <w:rFonts w:ascii="Times New Roman" w:hAnsi="Times New Roman" w:cs="Times New Roman"/>
          <w:color w:val="000000"/>
          <w:sz w:val="24"/>
          <w:szCs w:val="24"/>
        </w:rPr>
        <w:t>(</w:t>
      </w:r>
      <w:proofErr w:type="gramStart"/>
      <w:r w:rsidRPr="00686DA5">
        <w:rPr>
          <w:rFonts w:ascii="Times New Roman" w:hAnsi="Times New Roman" w:cs="Times New Roman"/>
          <w:color w:val="000000"/>
          <w:sz w:val="24"/>
          <w:szCs w:val="24"/>
        </w:rPr>
        <w:t>will, shall, would, ought</w:t>
      </w:r>
      <w:proofErr w:type="gramEnd"/>
      <w:r w:rsidRPr="00686DA5">
        <w:rPr>
          <w:rFonts w:ascii="Times New Roman" w:hAnsi="Times New Roman" w:cs="Times New Roman"/>
          <w:color w:val="000000"/>
          <w:sz w:val="24"/>
          <w:szCs w:val="24"/>
        </w:rPr>
        <w:t xml:space="preserve">, to have to/have got to, can- </w:t>
      </w:r>
      <w:r w:rsidRPr="00686DA5">
        <w:rPr>
          <w:rFonts w:ascii="Times New Roman" w:hAnsi="Times New Roman" w:cs="Times New Roman"/>
          <w:color w:val="000000"/>
          <w:sz w:val="24"/>
          <w:szCs w:val="24"/>
        </w:rPr>
        <w:br/>
        <w:t>could, may-might and need)</w:t>
      </w:r>
    </w:p>
    <w:p w:rsidR="00C308A0" w:rsidRPr="00686DA5" w:rsidRDefault="00C308A0" w:rsidP="00C308A0">
      <w:pPr>
        <w:tabs>
          <w:tab w:val="decimal" w:pos="720"/>
          <w:tab w:val="decimal" w:pos="1584"/>
          <w:tab w:val="left" w:pos="1603"/>
        </w:tabs>
        <w:spacing w:line="323" w:lineRule="exact"/>
        <w:rPr>
          <w:rFonts w:ascii="Times New Roman" w:hAnsi="Times New Roman" w:cs="Times New Roman"/>
          <w:b/>
          <w:color w:val="000000"/>
          <w:sz w:val="24"/>
          <w:szCs w:val="24"/>
        </w:rPr>
      </w:pPr>
      <w:r w:rsidRPr="00686DA5">
        <w:rPr>
          <w:rFonts w:ascii="Times New Roman" w:hAnsi="Times New Roman" w:cs="Times New Roman"/>
          <w:b/>
          <w:color w:val="000000"/>
          <w:sz w:val="24"/>
          <w:szCs w:val="24"/>
        </w:rPr>
        <w:t xml:space="preserve">Verb structures </w:t>
      </w:r>
      <w:r w:rsidRPr="00686DA5">
        <w:rPr>
          <w:rFonts w:ascii="Times New Roman" w:hAnsi="Times New Roman" w:cs="Times New Roman"/>
          <w:color w:val="000000"/>
          <w:sz w:val="24"/>
          <w:szCs w:val="24"/>
        </w:rPr>
        <w:t>(infinitive and gerundial)</w:t>
      </w:r>
    </w:p>
    <w:p w:rsidR="00C308A0" w:rsidRPr="00686DA5" w:rsidRDefault="00C308A0" w:rsidP="00C308A0">
      <w:pPr>
        <w:tabs>
          <w:tab w:val="decimal" w:pos="720"/>
          <w:tab w:val="decimal" w:pos="1584"/>
        </w:tabs>
        <w:spacing w:line="247" w:lineRule="auto"/>
        <w:rPr>
          <w:rFonts w:ascii="Times New Roman" w:hAnsi="Times New Roman" w:cs="Times New Roman"/>
          <w:b/>
          <w:color w:val="000000"/>
          <w:sz w:val="24"/>
          <w:szCs w:val="24"/>
        </w:rPr>
      </w:pPr>
      <w:r w:rsidRPr="00686DA5">
        <w:rPr>
          <w:rFonts w:ascii="Times New Roman" w:hAnsi="Times New Roman" w:cs="Times New Roman"/>
          <w:b/>
          <w:color w:val="000000"/>
          <w:sz w:val="24"/>
          <w:szCs w:val="24"/>
        </w:rPr>
        <w:t>Linking devices</w:t>
      </w:r>
    </w:p>
    <w:p w:rsidR="00C308A0" w:rsidRPr="00686DA5" w:rsidRDefault="00B73306" w:rsidP="00C308A0">
      <w:pPr>
        <w:tabs>
          <w:tab w:val="right" w:pos="10252"/>
        </w:tabs>
        <w:rPr>
          <w:rFonts w:ascii="Times New Roman" w:hAnsi="Times New Roman" w:cs="Times New Roman"/>
          <w:color w:val="120B11"/>
          <w:sz w:val="24"/>
          <w:szCs w:val="24"/>
        </w:rPr>
      </w:pPr>
      <w:r w:rsidRPr="00B73306">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569pt;margin-top:446.7pt;width:10.6pt;height:281.3pt;z-index:-251658752;mso-wrap-distance-left:0;mso-wrap-distance-right:0" fillcolor="#d6d1d3" stroked="f">
            <v:textbox inset="0,0,0,0">
              <w:txbxContent>
                <w:p w:rsidR="00C308A0" w:rsidRDefault="00C308A0" w:rsidP="00C308A0"/>
              </w:txbxContent>
            </v:textbox>
            <w10:wrap type="square"/>
          </v:shape>
        </w:pict>
      </w:r>
      <w:r w:rsidR="00C308A0" w:rsidRPr="00686DA5">
        <w:rPr>
          <w:rFonts w:ascii="Times New Roman" w:hAnsi="Times New Roman" w:cs="Times New Roman"/>
          <w:color w:val="120B11"/>
          <w:sz w:val="24"/>
          <w:szCs w:val="24"/>
        </w:rPr>
        <w:t>Note; -The above language items will be introduced to express the</w:t>
      </w:r>
    </w:p>
    <w:p w:rsidR="00C308A0" w:rsidRPr="00686DA5" w:rsidRDefault="00C308A0" w:rsidP="00C308A0">
      <w:pPr>
        <w:rPr>
          <w:rFonts w:ascii="Times New Roman" w:hAnsi="Times New Roman" w:cs="Times New Roman"/>
          <w:color w:val="120B11"/>
          <w:sz w:val="24"/>
          <w:szCs w:val="24"/>
        </w:rPr>
      </w:pPr>
      <w:r w:rsidRPr="00686DA5">
        <w:rPr>
          <w:rFonts w:ascii="Times New Roman" w:hAnsi="Times New Roman" w:cs="Times New Roman"/>
          <w:color w:val="120B11"/>
          <w:sz w:val="24"/>
          <w:szCs w:val="24"/>
        </w:rPr>
        <w:t xml:space="preserve">Following communicative </w:t>
      </w:r>
      <w:proofErr w:type="gramStart"/>
      <w:r w:rsidRPr="00686DA5">
        <w:rPr>
          <w:rFonts w:ascii="Times New Roman" w:hAnsi="Times New Roman" w:cs="Times New Roman"/>
          <w:color w:val="120B11"/>
          <w:sz w:val="24"/>
          <w:szCs w:val="24"/>
        </w:rPr>
        <w:t>functions :</w:t>
      </w:r>
      <w:proofErr w:type="gramEnd"/>
    </w:p>
    <w:p w:rsidR="00C308A0" w:rsidRPr="00686DA5" w:rsidRDefault="00C308A0" w:rsidP="00C308A0">
      <w:pPr>
        <w:tabs>
          <w:tab w:val="decimal" w:pos="792"/>
          <w:tab w:val="decimal" w:pos="3024"/>
        </w:tabs>
        <w:rPr>
          <w:rFonts w:ascii="Times New Roman" w:hAnsi="Times New Roman" w:cs="Times New Roman"/>
          <w:color w:val="120B11"/>
          <w:sz w:val="24"/>
          <w:szCs w:val="24"/>
        </w:rPr>
      </w:pPr>
      <w:r w:rsidRPr="00686DA5">
        <w:rPr>
          <w:rFonts w:ascii="Times New Roman" w:hAnsi="Times New Roman" w:cs="Times New Roman"/>
          <w:color w:val="120B11"/>
          <w:sz w:val="24"/>
          <w:szCs w:val="24"/>
        </w:rPr>
        <w:t>Seeking and imparting information.</w:t>
      </w:r>
    </w:p>
    <w:p w:rsidR="00C308A0" w:rsidRPr="00686DA5" w:rsidRDefault="00C308A0" w:rsidP="00C308A0">
      <w:pPr>
        <w:tabs>
          <w:tab w:val="decimal" w:pos="792"/>
          <w:tab w:val="decimal" w:pos="3024"/>
        </w:tabs>
        <w:rPr>
          <w:rFonts w:ascii="Times New Roman" w:hAnsi="Times New Roman" w:cs="Times New Roman"/>
          <w:color w:val="120B11"/>
          <w:sz w:val="24"/>
          <w:szCs w:val="24"/>
        </w:rPr>
      </w:pPr>
      <w:r w:rsidRPr="00686DA5">
        <w:rPr>
          <w:rFonts w:ascii="Times New Roman" w:hAnsi="Times New Roman" w:cs="Times New Roman"/>
          <w:color w:val="120B11"/>
          <w:sz w:val="24"/>
          <w:szCs w:val="24"/>
        </w:rPr>
        <w:t>Expressing attitudes - Intellectual and emotional.</w:t>
      </w:r>
    </w:p>
    <w:p w:rsidR="007116C2" w:rsidRPr="00686DA5" w:rsidRDefault="00C308A0" w:rsidP="00C308A0">
      <w:pPr>
        <w:rPr>
          <w:rFonts w:ascii="Times New Roman" w:hAnsi="Times New Roman" w:cs="Times New Roman"/>
          <w:color w:val="120B11"/>
          <w:sz w:val="24"/>
          <w:szCs w:val="24"/>
        </w:rPr>
      </w:pPr>
      <w:proofErr w:type="gramStart"/>
      <w:r w:rsidRPr="00686DA5">
        <w:rPr>
          <w:rFonts w:ascii="Times New Roman" w:hAnsi="Times New Roman" w:cs="Times New Roman"/>
          <w:color w:val="120B11"/>
          <w:sz w:val="24"/>
          <w:szCs w:val="24"/>
        </w:rPr>
        <w:lastRenderedPageBreak/>
        <w:t>Persuasion and discussion etc.</w:t>
      </w:r>
      <w:proofErr w:type="gramEnd"/>
    </w:p>
    <w:p w:rsidR="00C308A0" w:rsidRPr="00686DA5" w:rsidRDefault="00C308A0" w:rsidP="00C308A0">
      <w:pPr>
        <w:rPr>
          <w:rFonts w:ascii="Times New Roman" w:hAnsi="Times New Roman" w:cs="Times New Roman"/>
          <w:color w:val="120B11"/>
          <w:sz w:val="24"/>
          <w:szCs w:val="24"/>
        </w:rPr>
      </w:pPr>
    </w:p>
    <w:p w:rsidR="00C308A0" w:rsidRPr="00686DA5" w:rsidRDefault="00C308A0" w:rsidP="00C308A0">
      <w:pPr>
        <w:rPr>
          <w:rFonts w:ascii="Times New Roman" w:hAnsi="Times New Roman" w:cs="Times New Roman"/>
          <w:sz w:val="24"/>
          <w:szCs w:val="24"/>
        </w:rPr>
      </w:pPr>
    </w:p>
    <w:p w:rsidR="00A0348A" w:rsidRPr="00686DA5" w:rsidRDefault="00A0348A" w:rsidP="007116C2">
      <w:pPr>
        <w:rPr>
          <w:rFonts w:ascii="Times New Roman" w:hAnsi="Times New Roman" w:cs="Times New Roman"/>
          <w:sz w:val="24"/>
          <w:szCs w:val="24"/>
        </w:rPr>
      </w:pPr>
    </w:p>
    <w:p w:rsidR="00C308A0" w:rsidRPr="00686DA5" w:rsidRDefault="00A0348A" w:rsidP="00C308A0">
      <w:pPr>
        <w:rPr>
          <w:rFonts w:ascii="Times New Roman" w:hAnsi="Times New Roman" w:cs="Times New Roman"/>
          <w:color w:val="120B11"/>
          <w:sz w:val="24"/>
          <w:szCs w:val="24"/>
        </w:rPr>
      </w:pPr>
      <w:r w:rsidRPr="00686DA5">
        <w:rPr>
          <w:rFonts w:ascii="Times New Roman" w:hAnsi="Times New Roman" w:cs="Times New Roman"/>
          <w:sz w:val="24"/>
          <w:szCs w:val="24"/>
        </w:rPr>
        <w:t xml:space="preserve">Unit 2:- </w:t>
      </w:r>
      <w:r w:rsidR="00C308A0" w:rsidRPr="00686DA5">
        <w:rPr>
          <w:rFonts w:ascii="Times New Roman" w:hAnsi="Times New Roman" w:cs="Times New Roman"/>
          <w:sz w:val="24"/>
          <w:szCs w:val="24"/>
        </w:rPr>
        <w:tab/>
      </w:r>
      <w:r w:rsidR="00C308A0" w:rsidRPr="00686DA5">
        <w:rPr>
          <w:rFonts w:ascii="Times New Roman" w:hAnsi="Times New Roman" w:cs="Times New Roman"/>
          <w:b/>
          <w:bCs/>
          <w:color w:val="120B11"/>
          <w:sz w:val="24"/>
          <w:szCs w:val="24"/>
        </w:rPr>
        <w:t>Reading Comprehension</w:t>
      </w:r>
    </w:p>
    <w:p w:rsidR="00C308A0" w:rsidRPr="00686DA5" w:rsidRDefault="00C308A0" w:rsidP="00C308A0">
      <w:pPr>
        <w:rPr>
          <w:rFonts w:ascii="Times New Roman" w:hAnsi="Times New Roman" w:cs="Times New Roman"/>
          <w:color w:val="120B11"/>
          <w:sz w:val="24"/>
          <w:szCs w:val="24"/>
        </w:rPr>
      </w:pPr>
      <w:r w:rsidRPr="00686DA5">
        <w:rPr>
          <w:rFonts w:ascii="Times New Roman" w:hAnsi="Times New Roman" w:cs="Times New Roman"/>
          <w:color w:val="120B11"/>
          <w:sz w:val="24"/>
          <w:szCs w:val="24"/>
        </w:rPr>
        <w:t>Adequate practice should be provided in reading with understanding through graded materials prescribed in the text book. Attempt should also make to expand the learner's vocabulary.</w:t>
      </w:r>
    </w:p>
    <w:p w:rsidR="00A0348A" w:rsidRPr="00686DA5" w:rsidRDefault="00A0348A" w:rsidP="007116C2">
      <w:pPr>
        <w:rPr>
          <w:rFonts w:ascii="Times New Roman" w:hAnsi="Times New Roman" w:cs="Times New Roman"/>
          <w:sz w:val="24"/>
          <w:szCs w:val="24"/>
        </w:rPr>
      </w:pPr>
    </w:p>
    <w:p w:rsidR="00C308A0" w:rsidRPr="00686DA5" w:rsidRDefault="00A0348A" w:rsidP="00C308A0">
      <w:pPr>
        <w:rPr>
          <w:rFonts w:ascii="Times New Roman" w:hAnsi="Times New Roman" w:cs="Times New Roman"/>
          <w:color w:val="120B11"/>
          <w:spacing w:val="32"/>
          <w:sz w:val="24"/>
          <w:szCs w:val="24"/>
        </w:rPr>
      </w:pPr>
      <w:r w:rsidRPr="00686DA5">
        <w:rPr>
          <w:rFonts w:ascii="Times New Roman" w:hAnsi="Times New Roman" w:cs="Times New Roman"/>
          <w:sz w:val="24"/>
          <w:szCs w:val="24"/>
        </w:rPr>
        <w:t xml:space="preserve">Unit 3:- </w:t>
      </w:r>
      <w:r w:rsidR="00C308A0" w:rsidRPr="00686DA5">
        <w:rPr>
          <w:rFonts w:ascii="Times New Roman" w:hAnsi="Times New Roman" w:cs="Times New Roman"/>
          <w:sz w:val="24"/>
          <w:szCs w:val="24"/>
        </w:rPr>
        <w:tab/>
      </w:r>
      <w:r w:rsidR="00C308A0" w:rsidRPr="00686DA5">
        <w:rPr>
          <w:rFonts w:ascii="Times New Roman" w:hAnsi="Times New Roman" w:cs="Times New Roman"/>
          <w:b/>
          <w:bCs/>
          <w:color w:val="120B11"/>
          <w:spacing w:val="32"/>
          <w:sz w:val="24"/>
          <w:szCs w:val="24"/>
        </w:rPr>
        <w:t>writing skills:</w:t>
      </w:r>
    </w:p>
    <w:p w:rsidR="00C308A0" w:rsidRPr="00686DA5" w:rsidRDefault="00C308A0" w:rsidP="00C308A0">
      <w:pPr>
        <w:spacing w:line="360" w:lineRule="auto"/>
        <w:ind w:right="1080"/>
        <w:jc w:val="both"/>
        <w:rPr>
          <w:rFonts w:ascii="Times New Roman" w:hAnsi="Times New Roman" w:cs="Times New Roman"/>
          <w:color w:val="120B11"/>
          <w:sz w:val="24"/>
          <w:szCs w:val="24"/>
        </w:rPr>
      </w:pPr>
      <w:r w:rsidRPr="00686DA5">
        <w:rPr>
          <w:rFonts w:ascii="Times New Roman" w:hAnsi="Times New Roman" w:cs="Times New Roman"/>
          <w:color w:val="120B11"/>
          <w:sz w:val="24"/>
          <w:szCs w:val="24"/>
        </w:rPr>
        <w:t xml:space="preserve">Graded practice should be provided in the </w:t>
      </w:r>
      <w:proofErr w:type="spellStart"/>
      <w:r w:rsidRPr="00686DA5">
        <w:rPr>
          <w:rFonts w:ascii="Times New Roman" w:hAnsi="Times New Roman" w:cs="Times New Roman"/>
          <w:color w:val="120B11"/>
          <w:sz w:val="24"/>
          <w:szCs w:val="24"/>
        </w:rPr>
        <w:t>basis</w:t>
      </w:r>
      <w:proofErr w:type="spellEnd"/>
      <w:r w:rsidRPr="00686DA5">
        <w:rPr>
          <w:rFonts w:ascii="Times New Roman" w:hAnsi="Times New Roman" w:cs="Times New Roman"/>
          <w:color w:val="120B11"/>
          <w:sz w:val="24"/>
          <w:szCs w:val="24"/>
        </w:rPr>
        <w:t xml:space="preserve"> skills of composition. The following forms of composition should also </w:t>
      </w:r>
      <w:proofErr w:type="gramStart"/>
      <w:r w:rsidRPr="00686DA5">
        <w:rPr>
          <w:rFonts w:ascii="Times New Roman" w:hAnsi="Times New Roman" w:cs="Times New Roman"/>
          <w:color w:val="120B11"/>
          <w:sz w:val="24"/>
          <w:szCs w:val="24"/>
        </w:rPr>
        <w:t>made</w:t>
      </w:r>
      <w:proofErr w:type="gramEnd"/>
      <w:r w:rsidRPr="00686DA5">
        <w:rPr>
          <w:rFonts w:ascii="Times New Roman" w:hAnsi="Times New Roman" w:cs="Times New Roman"/>
          <w:color w:val="120B11"/>
          <w:sz w:val="24"/>
          <w:szCs w:val="24"/>
        </w:rPr>
        <w:t xml:space="preserve"> to expand the learner's vocabulary.</w:t>
      </w:r>
    </w:p>
    <w:p w:rsidR="00C308A0" w:rsidRPr="00686DA5" w:rsidRDefault="00C308A0" w:rsidP="00C308A0">
      <w:pPr>
        <w:numPr>
          <w:ilvl w:val="0"/>
          <w:numId w:val="8"/>
        </w:numPr>
        <w:tabs>
          <w:tab w:val="clear" w:pos="792"/>
          <w:tab w:val="decimal" w:pos="3024"/>
        </w:tabs>
        <w:ind w:left="2232"/>
        <w:rPr>
          <w:rFonts w:ascii="Times New Roman" w:hAnsi="Times New Roman" w:cs="Times New Roman"/>
          <w:color w:val="120B11"/>
          <w:sz w:val="24"/>
          <w:szCs w:val="24"/>
        </w:rPr>
      </w:pPr>
      <w:r w:rsidRPr="00686DA5">
        <w:rPr>
          <w:rFonts w:ascii="Times New Roman" w:hAnsi="Times New Roman" w:cs="Times New Roman"/>
          <w:color w:val="120B11"/>
          <w:sz w:val="24"/>
          <w:szCs w:val="24"/>
        </w:rPr>
        <w:t>Paragraph writing (150 words)</w:t>
      </w:r>
    </w:p>
    <w:p w:rsidR="00C308A0" w:rsidRPr="00686DA5" w:rsidRDefault="00C308A0" w:rsidP="00C308A0">
      <w:pPr>
        <w:numPr>
          <w:ilvl w:val="0"/>
          <w:numId w:val="8"/>
        </w:numPr>
        <w:tabs>
          <w:tab w:val="clear" w:pos="792"/>
          <w:tab w:val="decimal" w:pos="3024"/>
        </w:tabs>
        <w:ind w:left="2232"/>
        <w:rPr>
          <w:rFonts w:ascii="Times New Roman" w:hAnsi="Times New Roman" w:cs="Times New Roman"/>
          <w:color w:val="120B11"/>
          <w:spacing w:val="38"/>
          <w:sz w:val="24"/>
          <w:szCs w:val="24"/>
        </w:rPr>
      </w:pPr>
      <w:r w:rsidRPr="00686DA5">
        <w:rPr>
          <w:rFonts w:ascii="Times New Roman" w:hAnsi="Times New Roman" w:cs="Times New Roman"/>
          <w:color w:val="120B11"/>
          <w:sz w:val="24"/>
          <w:szCs w:val="24"/>
        </w:rPr>
        <w:t>Letter writing (both formal and informal</w:t>
      </w:r>
      <w:r w:rsidRPr="00686DA5">
        <w:rPr>
          <w:rFonts w:ascii="Times New Roman" w:hAnsi="Times New Roman" w:cs="Times New Roman"/>
          <w:color w:val="120B11"/>
          <w:spacing w:val="38"/>
          <w:sz w:val="24"/>
          <w:szCs w:val="24"/>
        </w:rPr>
        <w:t>)</w:t>
      </w:r>
    </w:p>
    <w:p w:rsidR="00A0348A" w:rsidRPr="00686DA5" w:rsidRDefault="00A0348A" w:rsidP="007116C2">
      <w:pPr>
        <w:rPr>
          <w:rFonts w:ascii="Times New Roman" w:hAnsi="Times New Roman" w:cs="Times New Roman"/>
          <w:sz w:val="24"/>
          <w:szCs w:val="24"/>
        </w:rPr>
      </w:pPr>
    </w:p>
    <w:p w:rsidR="00A0348A" w:rsidRPr="00686DA5" w:rsidRDefault="00A0348A" w:rsidP="007116C2">
      <w:pPr>
        <w:rPr>
          <w:rFonts w:ascii="Times New Roman" w:hAnsi="Times New Roman" w:cs="Times New Roman"/>
          <w:sz w:val="24"/>
          <w:szCs w:val="24"/>
        </w:rPr>
      </w:pPr>
    </w:p>
    <w:p w:rsidR="00C308A0" w:rsidRPr="00686DA5" w:rsidRDefault="00A0348A" w:rsidP="00C308A0">
      <w:pPr>
        <w:rPr>
          <w:rFonts w:ascii="Times New Roman" w:hAnsi="Times New Roman" w:cs="Times New Roman"/>
          <w:color w:val="120B11"/>
          <w:spacing w:val="28"/>
          <w:sz w:val="24"/>
          <w:szCs w:val="24"/>
        </w:rPr>
      </w:pPr>
      <w:r w:rsidRPr="00686DA5">
        <w:rPr>
          <w:rFonts w:ascii="Times New Roman" w:hAnsi="Times New Roman" w:cs="Times New Roman"/>
          <w:sz w:val="24"/>
          <w:szCs w:val="24"/>
        </w:rPr>
        <w:t xml:space="preserve">Unit 4:- </w:t>
      </w:r>
      <w:r w:rsidR="00C308A0" w:rsidRPr="00686DA5">
        <w:rPr>
          <w:rFonts w:ascii="Times New Roman" w:hAnsi="Times New Roman" w:cs="Times New Roman"/>
          <w:sz w:val="24"/>
          <w:szCs w:val="24"/>
        </w:rPr>
        <w:tab/>
      </w:r>
      <w:r w:rsidR="00C308A0" w:rsidRPr="00686DA5">
        <w:rPr>
          <w:rFonts w:ascii="Times New Roman" w:hAnsi="Times New Roman" w:cs="Times New Roman"/>
          <w:b/>
          <w:bCs/>
          <w:color w:val="120B11"/>
          <w:spacing w:val="28"/>
          <w:sz w:val="24"/>
          <w:szCs w:val="24"/>
        </w:rPr>
        <w:t>Speaking:</w:t>
      </w:r>
    </w:p>
    <w:p w:rsidR="00C308A0" w:rsidRPr="00686DA5" w:rsidRDefault="00C308A0" w:rsidP="00C308A0">
      <w:pPr>
        <w:spacing w:line="360" w:lineRule="auto"/>
        <w:ind w:right="1080"/>
        <w:jc w:val="both"/>
        <w:rPr>
          <w:rFonts w:ascii="Times New Roman" w:hAnsi="Times New Roman" w:cs="Times New Roman"/>
          <w:color w:val="120B11"/>
          <w:sz w:val="24"/>
          <w:szCs w:val="24"/>
        </w:rPr>
      </w:pPr>
      <w:r w:rsidRPr="00686DA5">
        <w:rPr>
          <w:rFonts w:ascii="Times New Roman" w:hAnsi="Times New Roman" w:cs="Times New Roman"/>
          <w:color w:val="120B11"/>
          <w:sz w:val="24"/>
          <w:szCs w:val="24"/>
        </w:rPr>
        <w:t xml:space="preserve">Contextualized vocabulary teaching and oral work should be used to strengthen </w:t>
      </w:r>
      <w:proofErr w:type="gramStart"/>
      <w:r w:rsidRPr="00686DA5">
        <w:rPr>
          <w:rFonts w:ascii="Times New Roman" w:hAnsi="Times New Roman" w:cs="Times New Roman"/>
          <w:color w:val="120B11"/>
          <w:sz w:val="24"/>
          <w:szCs w:val="24"/>
        </w:rPr>
        <w:t>the learns</w:t>
      </w:r>
      <w:proofErr w:type="gramEnd"/>
      <w:r w:rsidRPr="00686DA5">
        <w:rPr>
          <w:rFonts w:ascii="Times New Roman" w:hAnsi="Times New Roman" w:cs="Times New Roman"/>
          <w:color w:val="120B11"/>
          <w:sz w:val="24"/>
          <w:szCs w:val="24"/>
        </w:rPr>
        <w:t xml:space="preserve"> acquirement of the sound distinctions, stress and intonation in English.</w:t>
      </w:r>
    </w:p>
    <w:p w:rsidR="00A0348A" w:rsidRPr="00686DA5" w:rsidRDefault="00A0348A" w:rsidP="007116C2">
      <w:pPr>
        <w:rPr>
          <w:rFonts w:ascii="Times New Roman" w:hAnsi="Times New Roman" w:cs="Times New Roman"/>
          <w:sz w:val="24"/>
          <w:szCs w:val="24"/>
        </w:rPr>
      </w:pPr>
    </w:p>
    <w:p w:rsidR="00A0348A" w:rsidRPr="00686DA5" w:rsidRDefault="00A0348A" w:rsidP="007116C2">
      <w:pPr>
        <w:rPr>
          <w:rFonts w:ascii="Times New Roman" w:hAnsi="Times New Roman" w:cs="Times New Roman"/>
          <w:sz w:val="24"/>
          <w:szCs w:val="24"/>
        </w:rPr>
      </w:pPr>
    </w:p>
    <w:p w:rsidR="007116C2" w:rsidRPr="00686DA5" w:rsidRDefault="007116C2" w:rsidP="007116C2">
      <w:pPr>
        <w:ind w:left="720" w:firstLine="72"/>
        <w:rPr>
          <w:rFonts w:ascii="Times New Roman" w:hAnsi="Times New Roman" w:cs="Times New Roman"/>
          <w:b/>
          <w:bCs/>
          <w:color w:val="120B11"/>
          <w:sz w:val="24"/>
          <w:szCs w:val="24"/>
        </w:rPr>
      </w:pPr>
      <w:r w:rsidRPr="00686DA5">
        <w:rPr>
          <w:rFonts w:ascii="Times New Roman" w:hAnsi="Times New Roman" w:cs="Times New Roman"/>
          <w:b/>
          <w:bCs/>
          <w:color w:val="120B11"/>
          <w:sz w:val="24"/>
          <w:szCs w:val="24"/>
        </w:rPr>
        <w:t>Reference Books:</w:t>
      </w:r>
    </w:p>
    <w:p w:rsidR="00C308A0" w:rsidRPr="00686DA5" w:rsidRDefault="00C308A0" w:rsidP="00C308A0">
      <w:pPr>
        <w:pStyle w:val="ListParagraph"/>
        <w:numPr>
          <w:ilvl w:val="0"/>
          <w:numId w:val="49"/>
        </w:numPr>
        <w:tabs>
          <w:tab w:val="decimal" w:pos="1440"/>
          <w:tab w:val="decimal" w:pos="1584"/>
        </w:tabs>
        <w:spacing w:before="144" w:line="360" w:lineRule="auto"/>
        <w:ind w:right="1080"/>
        <w:rPr>
          <w:rFonts w:ascii="Times New Roman" w:hAnsi="Times New Roman" w:cs="Times New Roman"/>
          <w:color w:val="120B11"/>
          <w:sz w:val="24"/>
          <w:szCs w:val="24"/>
        </w:rPr>
      </w:pPr>
      <w:r w:rsidRPr="00686DA5">
        <w:rPr>
          <w:rFonts w:ascii="Times New Roman" w:hAnsi="Times New Roman" w:cs="Times New Roman"/>
          <w:color w:val="120B11"/>
          <w:sz w:val="24"/>
          <w:szCs w:val="24"/>
        </w:rPr>
        <w:t xml:space="preserve">The book published by M.P. Hindi </w:t>
      </w:r>
      <w:proofErr w:type="spellStart"/>
      <w:r w:rsidRPr="00686DA5">
        <w:rPr>
          <w:rFonts w:ascii="Times New Roman" w:hAnsi="Times New Roman" w:cs="Times New Roman"/>
          <w:color w:val="120B11"/>
          <w:sz w:val="24"/>
          <w:szCs w:val="24"/>
        </w:rPr>
        <w:t>Granth</w:t>
      </w:r>
      <w:proofErr w:type="spellEnd"/>
      <w:r w:rsidRPr="00686DA5">
        <w:rPr>
          <w:rFonts w:ascii="Times New Roman" w:hAnsi="Times New Roman" w:cs="Times New Roman"/>
          <w:color w:val="120B11"/>
          <w:sz w:val="24"/>
          <w:szCs w:val="24"/>
        </w:rPr>
        <w:t xml:space="preserve"> Academy is the prescribed book for this syllabus.</w:t>
      </w:r>
    </w:p>
    <w:p w:rsidR="00C308A0" w:rsidRPr="00686DA5" w:rsidRDefault="00C308A0" w:rsidP="00C308A0">
      <w:pPr>
        <w:pStyle w:val="ListParagraph"/>
        <w:numPr>
          <w:ilvl w:val="0"/>
          <w:numId w:val="49"/>
        </w:numPr>
        <w:rPr>
          <w:rFonts w:ascii="Times New Roman" w:hAnsi="Times New Roman" w:cs="Times New Roman"/>
          <w:color w:val="120B11"/>
          <w:sz w:val="24"/>
          <w:szCs w:val="24"/>
        </w:rPr>
      </w:pPr>
      <w:r w:rsidRPr="00686DA5">
        <w:rPr>
          <w:rFonts w:ascii="Times New Roman" w:hAnsi="Times New Roman" w:cs="Times New Roman"/>
          <w:color w:val="120B11"/>
          <w:sz w:val="24"/>
          <w:szCs w:val="24"/>
        </w:rPr>
        <w:t>Wren &amp; Martin : High School English Grammar &amp; Composition</w:t>
      </w:r>
    </w:p>
    <w:p w:rsidR="00A0348A" w:rsidRPr="00C308A0" w:rsidRDefault="00A0348A" w:rsidP="00A0348A">
      <w:pPr>
        <w:pStyle w:val="ListParagraph"/>
        <w:rPr>
          <w:rFonts w:ascii="Times New Roman" w:hAnsi="Times New Roman" w:cs="Times New Roman"/>
          <w:color w:val="120B11"/>
          <w:sz w:val="28"/>
          <w:szCs w:val="24"/>
        </w:rPr>
      </w:pPr>
    </w:p>
    <w:p w:rsidR="00A0348A" w:rsidRPr="00755FC8" w:rsidRDefault="00A0348A" w:rsidP="00A0348A">
      <w:pPr>
        <w:rPr>
          <w:rFonts w:ascii="Times New Roman" w:hAnsi="Times New Roman" w:cs="Times New Roman"/>
          <w:color w:val="120B11"/>
          <w:spacing w:val="36"/>
          <w:sz w:val="26"/>
        </w:rPr>
      </w:pPr>
    </w:p>
    <w:p w:rsidR="00A0348A" w:rsidRPr="00755FC8" w:rsidRDefault="00A0348A" w:rsidP="00A0348A">
      <w:pPr>
        <w:rPr>
          <w:rFonts w:ascii="Times New Roman" w:hAnsi="Times New Roman" w:cs="Times New Roman"/>
          <w:color w:val="120B11"/>
          <w:spacing w:val="36"/>
          <w:sz w:val="26"/>
        </w:rPr>
      </w:pPr>
    </w:p>
    <w:p w:rsidR="00A0348A" w:rsidRPr="00755FC8" w:rsidRDefault="00A0348A" w:rsidP="00A0348A">
      <w:pPr>
        <w:rPr>
          <w:rFonts w:ascii="Times New Roman" w:hAnsi="Times New Roman" w:cs="Times New Roman"/>
          <w:color w:val="120B11"/>
          <w:spacing w:val="36"/>
          <w:sz w:val="26"/>
        </w:rPr>
      </w:pPr>
    </w:p>
    <w:p w:rsidR="00A0348A" w:rsidRPr="00755FC8" w:rsidRDefault="00A0348A" w:rsidP="00A0348A">
      <w:pPr>
        <w:rPr>
          <w:rFonts w:ascii="Times New Roman" w:hAnsi="Times New Roman" w:cs="Times New Roman"/>
          <w:color w:val="120B11"/>
          <w:spacing w:val="36"/>
          <w:sz w:val="26"/>
        </w:rPr>
      </w:pPr>
    </w:p>
    <w:p w:rsidR="00A0348A" w:rsidRPr="00755FC8" w:rsidRDefault="00A0348A" w:rsidP="00A0348A">
      <w:pPr>
        <w:rPr>
          <w:rFonts w:ascii="Times New Roman" w:hAnsi="Times New Roman" w:cs="Times New Roman"/>
          <w:color w:val="120B11"/>
          <w:spacing w:val="36"/>
          <w:sz w:val="26"/>
        </w:rPr>
      </w:pPr>
    </w:p>
    <w:p w:rsidR="00A0348A" w:rsidRDefault="00A0348A" w:rsidP="00A0348A">
      <w:pPr>
        <w:rPr>
          <w:rFonts w:ascii="Times New Roman" w:hAnsi="Times New Roman" w:cs="Times New Roman"/>
          <w:color w:val="120B11"/>
          <w:spacing w:val="36"/>
          <w:sz w:val="26"/>
        </w:rPr>
      </w:pPr>
    </w:p>
    <w:p w:rsidR="00686DA5" w:rsidRDefault="00686DA5" w:rsidP="00A0348A">
      <w:pPr>
        <w:rPr>
          <w:rFonts w:ascii="Times New Roman" w:hAnsi="Times New Roman" w:cs="Times New Roman"/>
          <w:color w:val="120B11"/>
          <w:spacing w:val="36"/>
          <w:sz w:val="26"/>
        </w:rPr>
      </w:pPr>
    </w:p>
    <w:p w:rsidR="00686DA5" w:rsidRDefault="00686DA5" w:rsidP="00A0348A">
      <w:pPr>
        <w:rPr>
          <w:rFonts w:ascii="Times New Roman" w:hAnsi="Times New Roman" w:cs="Times New Roman"/>
          <w:color w:val="120B11"/>
          <w:spacing w:val="36"/>
          <w:sz w:val="26"/>
        </w:rPr>
      </w:pPr>
    </w:p>
    <w:p w:rsidR="00686DA5" w:rsidRDefault="00686DA5" w:rsidP="00A0348A">
      <w:pPr>
        <w:rPr>
          <w:rFonts w:ascii="Times New Roman" w:hAnsi="Times New Roman" w:cs="Times New Roman"/>
          <w:color w:val="120B11"/>
          <w:spacing w:val="36"/>
          <w:sz w:val="26"/>
        </w:rPr>
      </w:pPr>
    </w:p>
    <w:p w:rsidR="00755FC8" w:rsidRDefault="00755FC8" w:rsidP="00A0348A">
      <w:pPr>
        <w:rPr>
          <w:rFonts w:ascii="Times New Roman" w:hAnsi="Times New Roman" w:cs="Times New Roman"/>
          <w:color w:val="120B11"/>
          <w:spacing w:val="36"/>
          <w:sz w:val="26"/>
        </w:rPr>
      </w:pPr>
    </w:p>
    <w:p w:rsidR="008B31AD" w:rsidRDefault="008B31AD" w:rsidP="00A0348A">
      <w:pPr>
        <w:rPr>
          <w:rFonts w:ascii="Times New Roman" w:hAnsi="Times New Roman" w:cs="Times New Roman"/>
          <w:color w:val="120B11"/>
          <w:spacing w:val="36"/>
          <w:sz w:val="26"/>
        </w:rPr>
      </w:pPr>
    </w:p>
    <w:p w:rsidR="008B31AD" w:rsidRDefault="008B31AD" w:rsidP="00A0348A">
      <w:pPr>
        <w:rPr>
          <w:rFonts w:ascii="Times New Roman" w:hAnsi="Times New Roman" w:cs="Times New Roman"/>
          <w:color w:val="120B11"/>
          <w:spacing w:val="36"/>
          <w:sz w:val="26"/>
        </w:rPr>
      </w:pPr>
    </w:p>
    <w:p w:rsidR="008B31AD" w:rsidRDefault="008B31AD" w:rsidP="00A0348A">
      <w:pPr>
        <w:rPr>
          <w:rFonts w:ascii="Times New Roman" w:hAnsi="Times New Roman" w:cs="Times New Roman"/>
          <w:color w:val="120B11"/>
          <w:spacing w:val="36"/>
          <w:sz w:val="26"/>
        </w:rPr>
      </w:pPr>
    </w:p>
    <w:p w:rsidR="008B31AD" w:rsidRDefault="008B31AD" w:rsidP="00A0348A">
      <w:pPr>
        <w:rPr>
          <w:rFonts w:ascii="Times New Roman" w:hAnsi="Times New Roman" w:cs="Times New Roman"/>
          <w:color w:val="120B11"/>
          <w:spacing w:val="36"/>
          <w:sz w:val="26"/>
        </w:rPr>
      </w:pPr>
    </w:p>
    <w:p w:rsidR="008B31AD" w:rsidRDefault="008B31AD" w:rsidP="00A0348A">
      <w:pPr>
        <w:rPr>
          <w:rFonts w:ascii="Times New Roman" w:hAnsi="Times New Roman" w:cs="Times New Roman"/>
          <w:color w:val="120B11"/>
          <w:spacing w:val="36"/>
          <w:sz w:val="26"/>
        </w:rPr>
      </w:pPr>
    </w:p>
    <w:p w:rsidR="008B31AD" w:rsidRPr="00755FC8" w:rsidRDefault="008B31AD" w:rsidP="008B31AD">
      <w:pPr>
        <w:tabs>
          <w:tab w:val="right" w:pos="3835"/>
        </w:tabs>
        <w:spacing w:before="252" w:line="276" w:lineRule="auto"/>
        <w:jc w:val="center"/>
        <w:rPr>
          <w:rFonts w:ascii="Times New Roman" w:hAnsi="Times New Roman" w:cs="Times New Roman"/>
          <w:b/>
          <w:color w:val="000000"/>
          <w:spacing w:val="16"/>
          <w:sz w:val="32"/>
          <w:szCs w:val="20"/>
        </w:rPr>
      </w:pPr>
      <w:r w:rsidRPr="00755FC8">
        <w:rPr>
          <w:rFonts w:ascii="Times New Roman" w:hAnsi="Times New Roman" w:cs="Times New Roman"/>
          <w:b/>
          <w:color w:val="000000"/>
          <w:spacing w:val="16"/>
          <w:sz w:val="32"/>
          <w:szCs w:val="20"/>
        </w:rPr>
        <w:lastRenderedPageBreak/>
        <w:t>Faculty of Management</w:t>
      </w:r>
    </w:p>
    <w:p w:rsidR="008B31AD" w:rsidRPr="00873EE3" w:rsidRDefault="008B31AD" w:rsidP="008B31AD">
      <w:pPr>
        <w:tabs>
          <w:tab w:val="right" w:pos="3835"/>
        </w:tabs>
        <w:spacing w:before="252" w:line="263" w:lineRule="exact"/>
        <w:jc w:val="both"/>
        <w:rPr>
          <w:rFonts w:ascii="Times New Roman" w:hAnsi="Times New Roman" w:cs="Times New Roman"/>
          <w:b/>
          <w:color w:val="000000"/>
          <w:spacing w:val="16"/>
          <w:sz w:val="28"/>
          <w:szCs w:val="28"/>
        </w:rPr>
      </w:pPr>
      <w:r w:rsidRPr="00873EE3">
        <w:rPr>
          <w:rFonts w:ascii="Times New Roman" w:hAnsi="Times New Roman" w:cs="Times New Roman"/>
          <w:b/>
          <w:color w:val="000000"/>
          <w:spacing w:val="16"/>
          <w:sz w:val="28"/>
          <w:szCs w:val="28"/>
        </w:rPr>
        <w:t>Class:</w:t>
      </w:r>
      <w:r w:rsidRPr="00873EE3">
        <w:rPr>
          <w:rFonts w:ascii="Times New Roman" w:hAnsi="Times New Roman" w:cs="Times New Roman"/>
          <w:b/>
          <w:color w:val="000000"/>
          <w:spacing w:val="16"/>
          <w:sz w:val="28"/>
          <w:szCs w:val="28"/>
        </w:rPr>
        <w:tab/>
        <w:t xml:space="preserve">      B.B.A – I Semester </w:t>
      </w:r>
    </w:p>
    <w:p w:rsidR="008B31AD" w:rsidRPr="00873EE3" w:rsidRDefault="008B31AD" w:rsidP="008B31AD">
      <w:pPr>
        <w:spacing w:line="333" w:lineRule="exact"/>
        <w:ind w:left="3456"/>
        <w:jc w:val="both"/>
        <w:rPr>
          <w:rFonts w:ascii="Times New Roman" w:hAnsi="Times New Roman" w:cs="Times New Roman"/>
          <w:b/>
          <w:color w:val="000000"/>
          <w:spacing w:val="14"/>
          <w:sz w:val="28"/>
          <w:szCs w:val="28"/>
        </w:rPr>
      </w:pPr>
      <w:r w:rsidRPr="00873EE3">
        <w:rPr>
          <w:rFonts w:ascii="Times New Roman" w:hAnsi="Times New Roman" w:cs="Times New Roman"/>
          <w:b/>
          <w:color w:val="000000"/>
          <w:spacing w:val="14"/>
          <w:sz w:val="28"/>
          <w:szCs w:val="28"/>
        </w:rPr>
        <w:t xml:space="preserve"> </w:t>
      </w:r>
    </w:p>
    <w:p w:rsidR="008B31AD" w:rsidRPr="00873EE3" w:rsidRDefault="008B31AD" w:rsidP="008B31AD">
      <w:pPr>
        <w:spacing w:line="333" w:lineRule="exact"/>
        <w:jc w:val="both"/>
        <w:rPr>
          <w:rFonts w:ascii="Times New Roman" w:hAnsi="Times New Roman" w:cs="Times New Roman"/>
          <w:b/>
          <w:color w:val="000000"/>
          <w:spacing w:val="14"/>
          <w:sz w:val="28"/>
          <w:szCs w:val="28"/>
        </w:rPr>
      </w:pPr>
      <w:proofErr w:type="gramStart"/>
      <w:r w:rsidRPr="00873EE3">
        <w:rPr>
          <w:rFonts w:ascii="Times New Roman" w:hAnsi="Times New Roman" w:cs="Times New Roman"/>
          <w:b/>
          <w:color w:val="000000"/>
          <w:spacing w:val="14"/>
          <w:sz w:val="28"/>
          <w:szCs w:val="28"/>
        </w:rPr>
        <w:t>Sub :</w:t>
      </w:r>
      <w:proofErr w:type="gramEnd"/>
      <w:r w:rsidRPr="00873EE3">
        <w:rPr>
          <w:rFonts w:ascii="Times New Roman" w:hAnsi="Times New Roman" w:cs="Times New Roman"/>
          <w:b/>
          <w:color w:val="000000"/>
          <w:spacing w:val="14"/>
          <w:sz w:val="28"/>
          <w:szCs w:val="28"/>
        </w:rPr>
        <w:t xml:space="preserve">       </w:t>
      </w:r>
      <w:r w:rsidRPr="00873EE3">
        <w:rPr>
          <w:rFonts w:ascii="Times New Roman" w:hAnsi="Times New Roman"/>
          <w:b/>
          <w:color w:val="1C161C"/>
          <w:sz w:val="28"/>
          <w:szCs w:val="28"/>
        </w:rPr>
        <w:t>Business Communication</w:t>
      </w:r>
    </w:p>
    <w:p w:rsidR="008B31AD" w:rsidRPr="00873EE3" w:rsidRDefault="008B31AD" w:rsidP="008B31AD">
      <w:pPr>
        <w:spacing w:before="240" w:line="329" w:lineRule="exact"/>
        <w:rPr>
          <w:rFonts w:ascii="Times New Roman" w:hAnsi="Times New Roman" w:cs="Times New Roman"/>
          <w:b/>
          <w:color w:val="0D0A0F"/>
          <w:spacing w:val="14"/>
          <w:sz w:val="28"/>
          <w:szCs w:val="28"/>
        </w:rPr>
      </w:pPr>
      <w:r w:rsidRPr="00873EE3">
        <w:rPr>
          <w:rFonts w:ascii="Times New Roman" w:hAnsi="Times New Roman" w:cs="Times New Roman"/>
          <w:b/>
          <w:color w:val="0D0A0F"/>
          <w:spacing w:val="14"/>
          <w:sz w:val="28"/>
          <w:szCs w:val="28"/>
        </w:rPr>
        <w:t xml:space="preserve">Paper </w:t>
      </w:r>
      <w:proofErr w:type="gramStart"/>
      <w:r w:rsidRPr="00873EE3">
        <w:rPr>
          <w:rFonts w:ascii="Times New Roman" w:hAnsi="Times New Roman" w:cs="Times New Roman"/>
          <w:b/>
          <w:color w:val="0D0A0F"/>
          <w:spacing w:val="14"/>
          <w:sz w:val="28"/>
          <w:szCs w:val="28"/>
        </w:rPr>
        <w:t>Code :</w:t>
      </w:r>
      <w:proofErr w:type="gramEnd"/>
      <w:r w:rsidRPr="00873EE3">
        <w:rPr>
          <w:rFonts w:ascii="Times New Roman" w:hAnsi="Times New Roman" w:cs="Times New Roman"/>
          <w:b/>
          <w:color w:val="0D0A0F"/>
          <w:spacing w:val="14"/>
          <w:sz w:val="28"/>
          <w:szCs w:val="28"/>
        </w:rPr>
        <w:t xml:space="preserve"> BBA-102</w:t>
      </w:r>
    </w:p>
    <w:p w:rsidR="008B31AD" w:rsidRPr="00755FC8" w:rsidRDefault="008B31AD" w:rsidP="008B31AD">
      <w:pPr>
        <w:spacing w:line="333" w:lineRule="exact"/>
        <w:jc w:val="both"/>
        <w:rPr>
          <w:rFonts w:ascii="Times New Roman" w:hAnsi="Times New Roman" w:cs="Times New Roman"/>
          <w:b/>
          <w:color w:val="000000"/>
          <w:spacing w:val="14"/>
          <w:sz w:val="40"/>
        </w:rPr>
      </w:pPr>
    </w:p>
    <w:p w:rsidR="008B31AD" w:rsidRPr="00873EE3" w:rsidRDefault="008B31AD" w:rsidP="008B31AD">
      <w:pPr>
        <w:spacing w:line="333" w:lineRule="exact"/>
        <w:ind w:left="3456"/>
        <w:rPr>
          <w:rFonts w:ascii="Times New Roman" w:hAnsi="Times New Roman" w:cs="Times New Roman"/>
          <w:b/>
          <w:color w:val="000000"/>
          <w:spacing w:val="14"/>
          <w:sz w:val="28"/>
          <w:szCs w:val="28"/>
        </w:rPr>
      </w:pPr>
      <w:r w:rsidRPr="00873EE3">
        <w:rPr>
          <w:rFonts w:ascii="Times New Roman" w:hAnsi="Times New Roman" w:cs="Times New Roman"/>
          <w:b/>
          <w:color w:val="000000"/>
          <w:spacing w:val="14"/>
          <w:sz w:val="28"/>
          <w:szCs w:val="28"/>
        </w:rPr>
        <w:t>Course objective</w:t>
      </w:r>
    </w:p>
    <w:p w:rsidR="008B31AD" w:rsidRPr="00686DA5" w:rsidRDefault="008B31AD" w:rsidP="008B31AD">
      <w:pPr>
        <w:spacing w:before="144" w:line="421" w:lineRule="exact"/>
        <w:ind w:right="144" w:firstLine="720"/>
        <w:rPr>
          <w:rFonts w:ascii="Times New Roman" w:hAnsi="Times New Roman"/>
          <w:color w:val="1C161C"/>
          <w:sz w:val="24"/>
          <w:szCs w:val="24"/>
        </w:rPr>
      </w:pPr>
      <w:proofErr w:type="gramStart"/>
      <w:r w:rsidRPr="00686DA5">
        <w:rPr>
          <w:rFonts w:ascii="Times New Roman" w:hAnsi="Times New Roman"/>
          <w:color w:val="1C161C"/>
          <w:sz w:val="24"/>
          <w:szCs w:val="24"/>
        </w:rPr>
        <w:t>The educate</w:t>
      </w:r>
      <w:proofErr w:type="gramEnd"/>
      <w:r w:rsidRPr="00686DA5">
        <w:rPr>
          <w:rFonts w:ascii="Times New Roman" w:hAnsi="Times New Roman"/>
          <w:color w:val="1C161C"/>
          <w:sz w:val="24"/>
          <w:szCs w:val="24"/>
        </w:rPr>
        <w:t xml:space="preserve"> the students in the skills of communication so as to help them to interact with the society effectively in their career.</w:t>
      </w:r>
    </w:p>
    <w:p w:rsidR="008B31AD" w:rsidRPr="00686DA5" w:rsidRDefault="008B31AD" w:rsidP="008B31AD">
      <w:pPr>
        <w:rPr>
          <w:rFonts w:ascii="Times New Roman" w:hAnsi="Times New Roman" w:cs="Times New Roman"/>
          <w:sz w:val="24"/>
          <w:szCs w:val="24"/>
        </w:rPr>
      </w:pPr>
    </w:p>
    <w:p w:rsidR="008B31AD" w:rsidRPr="00686DA5" w:rsidRDefault="008B31AD" w:rsidP="008B31AD">
      <w:pPr>
        <w:spacing w:line="303" w:lineRule="exact"/>
        <w:rPr>
          <w:rFonts w:ascii="Times New Roman" w:hAnsi="Times New Roman"/>
          <w:color w:val="1C161C"/>
          <w:sz w:val="24"/>
          <w:szCs w:val="24"/>
        </w:rPr>
      </w:pPr>
      <w:r w:rsidRPr="00686DA5">
        <w:rPr>
          <w:rFonts w:ascii="Times New Roman" w:hAnsi="Times New Roman" w:cs="Times New Roman"/>
          <w:b/>
          <w:bCs/>
          <w:sz w:val="24"/>
          <w:szCs w:val="24"/>
        </w:rPr>
        <w:t>Unit 1:-</w:t>
      </w:r>
      <w:r w:rsidRPr="00686DA5">
        <w:rPr>
          <w:rFonts w:ascii="Times New Roman" w:hAnsi="Times New Roman" w:cs="Times New Roman"/>
          <w:sz w:val="24"/>
          <w:szCs w:val="24"/>
        </w:rPr>
        <w:t xml:space="preserve"> </w:t>
      </w:r>
      <w:r w:rsidRPr="00686DA5">
        <w:rPr>
          <w:rFonts w:ascii="Times New Roman" w:hAnsi="Times New Roman" w:cs="Times New Roman"/>
          <w:sz w:val="24"/>
          <w:szCs w:val="24"/>
        </w:rPr>
        <w:tab/>
      </w:r>
      <w:r w:rsidRPr="00686DA5">
        <w:rPr>
          <w:rFonts w:ascii="Times New Roman" w:hAnsi="Times New Roman"/>
          <w:b/>
          <w:color w:val="1C161C"/>
          <w:sz w:val="24"/>
          <w:szCs w:val="24"/>
        </w:rPr>
        <w:t xml:space="preserve">Communication: </w:t>
      </w:r>
      <w:r w:rsidRPr="00686DA5">
        <w:rPr>
          <w:rFonts w:ascii="Times New Roman" w:hAnsi="Times New Roman"/>
          <w:color w:val="1C161C"/>
          <w:sz w:val="24"/>
          <w:szCs w:val="24"/>
        </w:rPr>
        <w:t xml:space="preserve">definition, nature, </w:t>
      </w:r>
      <w:proofErr w:type="gramStart"/>
      <w:r w:rsidRPr="00686DA5">
        <w:rPr>
          <w:rFonts w:ascii="Times New Roman" w:hAnsi="Times New Roman"/>
          <w:color w:val="1C161C"/>
          <w:sz w:val="24"/>
          <w:szCs w:val="24"/>
        </w:rPr>
        <w:t>importance</w:t>
      </w:r>
      <w:proofErr w:type="gramEnd"/>
      <w:r w:rsidRPr="00686DA5">
        <w:rPr>
          <w:rFonts w:ascii="Times New Roman" w:hAnsi="Times New Roman"/>
          <w:color w:val="1C161C"/>
          <w:sz w:val="24"/>
          <w:szCs w:val="24"/>
        </w:rPr>
        <w:t xml:space="preserve"> to manager, communication process and its elements means of communication and methods, barriers to communication.</w:t>
      </w:r>
    </w:p>
    <w:p w:rsidR="008B31AD" w:rsidRPr="00686DA5" w:rsidRDefault="008B31AD" w:rsidP="00307D21">
      <w:pPr>
        <w:spacing w:before="180" w:after="100" w:afterAutospacing="1"/>
        <w:rPr>
          <w:rFonts w:ascii="Times New Roman" w:hAnsi="Times New Roman"/>
          <w:b/>
          <w:color w:val="1C161C"/>
          <w:sz w:val="24"/>
          <w:szCs w:val="24"/>
        </w:rPr>
      </w:pPr>
      <w:r w:rsidRPr="00686DA5">
        <w:rPr>
          <w:rFonts w:ascii="Times New Roman" w:hAnsi="Times New Roman" w:cs="Times New Roman"/>
          <w:b/>
          <w:bCs/>
          <w:sz w:val="24"/>
          <w:szCs w:val="24"/>
        </w:rPr>
        <w:t>Unit 2:-</w:t>
      </w:r>
      <w:r w:rsidRPr="00686DA5">
        <w:rPr>
          <w:rFonts w:ascii="Times New Roman" w:hAnsi="Times New Roman" w:cs="Times New Roman"/>
          <w:sz w:val="24"/>
          <w:szCs w:val="24"/>
        </w:rPr>
        <w:t xml:space="preserve"> </w:t>
      </w:r>
      <w:r w:rsidRPr="00686DA5">
        <w:rPr>
          <w:rFonts w:ascii="Times New Roman" w:hAnsi="Times New Roman" w:cs="Times New Roman"/>
          <w:sz w:val="24"/>
          <w:szCs w:val="24"/>
        </w:rPr>
        <w:tab/>
      </w:r>
      <w:r w:rsidRPr="00686DA5">
        <w:rPr>
          <w:rFonts w:ascii="Times New Roman" w:hAnsi="Times New Roman"/>
          <w:b/>
          <w:color w:val="1C161C"/>
          <w:sz w:val="24"/>
          <w:szCs w:val="24"/>
        </w:rPr>
        <w:t xml:space="preserve">Oral Communication: </w:t>
      </w:r>
      <w:r w:rsidRPr="00686DA5">
        <w:rPr>
          <w:rFonts w:ascii="Times New Roman" w:hAnsi="Times New Roman"/>
          <w:color w:val="1C161C"/>
          <w:sz w:val="24"/>
          <w:szCs w:val="24"/>
        </w:rPr>
        <w:t>Speeches for different occasions, guide lines, listening (problems and guide lines).</w:t>
      </w:r>
    </w:p>
    <w:p w:rsidR="008B31AD" w:rsidRPr="00686DA5" w:rsidRDefault="008B31AD" w:rsidP="00307D21">
      <w:pPr>
        <w:spacing w:before="108" w:after="100" w:afterAutospacing="1"/>
        <w:ind w:left="1440" w:right="144" w:hanging="1440"/>
        <w:jc w:val="both"/>
        <w:rPr>
          <w:rFonts w:ascii="Times New Roman" w:hAnsi="Times New Roman"/>
          <w:b/>
          <w:color w:val="1C161C"/>
          <w:sz w:val="24"/>
          <w:szCs w:val="24"/>
        </w:rPr>
      </w:pPr>
      <w:r w:rsidRPr="00686DA5">
        <w:rPr>
          <w:rFonts w:ascii="Times New Roman" w:hAnsi="Times New Roman" w:cs="Times New Roman"/>
          <w:b/>
          <w:bCs/>
          <w:sz w:val="24"/>
          <w:szCs w:val="24"/>
        </w:rPr>
        <w:t>Unit 3:-</w:t>
      </w:r>
      <w:r w:rsidRPr="00686DA5">
        <w:rPr>
          <w:rFonts w:ascii="Times New Roman" w:hAnsi="Times New Roman" w:cs="Times New Roman"/>
          <w:sz w:val="24"/>
          <w:szCs w:val="24"/>
        </w:rPr>
        <w:t xml:space="preserve"> </w:t>
      </w:r>
      <w:r w:rsidRPr="00686DA5">
        <w:rPr>
          <w:rFonts w:ascii="Times New Roman" w:hAnsi="Times New Roman" w:cs="Times New Roman"/>
          <w:sz w:val="24"/>
          <w:szCs w:val="24"/>
        </w:rPr>
        <w:tab/>
      </w:r>
      <w:r w:rsidRPr="00686DA5">
        <w:rPr>
          <w:rFonts w:ascii="Times New Roman" w:hAnsi="Times New Roman"/>
          <w:b/>
          <w:color w:val="1C161C"/>
          <w:sz w:val="24"/>
          <w:szCs w:val="24"/>
        </w:rPr>
        <w:t xml:space="preserve">Interview: </w:t>
      </w:r>
      <w:r w:rsidRPr="00686DA5">
        <w:rPr>
          <w:rFonts w:ascii="Times New Roman" w:hAnsi="Times New Roman"/>
          <w:color w:val="1C161C"/>
          <w:sz w:val="24"/>
          <w:szCs w:val="24"/>
        </w:rPr>
        <w:t>Process, Problem guidelines, group discussions, conference, responsibility of chairman and participants.</w:t>
      </w:r>
    </w:p>
    <w:p w:rsidR="008B31AD" w:rsidRPr="00686DA5" w:rsidRDefault="008B31AD" w:rsidP="008B31AD">
      <w:pPr>
        <w:rPr>
          <w:rFonts w:ascii="Times New Roman" w:hAnsi="Times New Roman" w:cs="Times New Roman"/>
          <w:color w:val="120B11"/>
          <w:sz w:val="24"/>
          <w:szCs w:val="24"/>
        </w:rPr>
      </w:pPr>
      <w:r w:rsidRPr="00686DA5">
        <w:rPr>
          <w:rFonts w:ascii="Times New Roman" w:hAnsi="Times New Roman" w:cs="Times New Roman"/>
          <w:b/>
          <w:bCs/>
          <w:sz w:val="24"/>
          <w:szCs w:val="24"/>
        </w:rPr>
        <w:t>Unit 4:-</w:t>
      </w:r>
      <w:r w:rsidRPr="00686DA5">
        <w:rPr>
          <w:rFonts w:ascii="Times New Roman" w:hAnsi="Times New Roman" w:cs="Times New Roman"/>
          <w:sz w:val="24"/>
          <w:szCs w:val="24"/>
        </w:rPr>
        <w:t xml:space="preserve"> </w:t>
      </w:r>
      <w:r w:rsidRPr="00686DA5">
        <w:rPr>
          <w:rFonts w:ascii="Times New Roman" w:hAnsi="Times New Roman" w:cs="Times New Roman"/>
          <w:sz w:val="24"/>
          <w:szCs w:val="24"/>
        </w:rPr>
        <w:tab/>
      </w:r>
      <w:r w:rsidRPr="00686DA5">
        <w:rPr>
          <w:rFonts w:ascii="Times New Roman" w:hAnsi="Times New Roman"/>
          <w:b/>
          <w:bCs/>
          <w:color w:val="1C161C"/>
          <w:sz w:val="24"/>
          <w:szCs w:val="24"/>
        </w:rPr>
        <w:t xml:space="preserve">Written </w:t>
      </w:r>
      <w:proofErr w:type="gramStart"/>
      <w:r w:rsidRPr="00686DA5">
        <w:rPr>
          <w:rFonts w:ascii="Times New Roman" w:hAnsi="Times New Roman"/>
          <w:b/>
          <w:bCs/>
          <w:color w:val="1C161C"/>
          <w:sz w:val="24"/>
          <w:szCs w:val="24"/>
        </w:rPr>
        <w:t>Communication :</w:t>
      </w:r>
      <w:proofErr w:type="gramEnd"/>
      <w:r w:rsidRPr="00686DA5">
        <w:rPr>
          <w:rFonts w:ascii="Times New Roman" w:hAnsi="Times New Roman"/>
          <w:color w:val="1C161C"/>
          <w:sz w:val="24"/>
          <w:szCs w:val="24"/>
        </w:rPr>
        <w:t xml:space="preserve"> essentials of good business letters, types of business letters business correspondence, lay out of business letters, different types of drafts for replies to requests, orders, reply to orders, letters of complaints, circular letters, agency letters, foreign trade letters and job applications, various types of advertisements, notices, agenda and minutes, press releases, telegrams, report writing structure of report.</w:t>
      </w:r>
      <w:r w:rsidRPr="00686DA5">
        <w:rPr>
          <w:rFonts w:ascii="Times New Roman" w:hAnsi="Times New Roman" w:cs="Times New Roman"/>
          <w:color w:val="120B11"/>
          <w:sz w:val="24"/>
          <w:szCs w:val="24"/>
        </w:rPr>
        <w:t>.</w:t>
      </w:r>
    </w:p>
    <w:p w:rsidR="008B31AD" w:rsidRPr="00686DA5" w:rsidRDefault="008B31AD" w:rsidP="00A0348A">
      <w:pPr>
        <w:rPr>
          <w:rFonts w:ascii="Times New Roman" w:hAnsi="Times New Roman" w:cs="Times New Roman"/>
          <w:color w:val="120B11"/>
          <w:sz w:val="24"/>
          <w:szCs w:val="24"/>
        </w:rPr>
      </w:pPr>
    </w:p>
    <w:p w:rsidR="008B31AD" w:rsidRPr="00686DA5" w:rsidRDefault="008B31AD" w:rsidP="008B31AD">
      <w:pPr>
        <w:rPr>
          <w:rFonts w:ascii="Times New Roman" w:hAnsi="Times New Roman"/>
          <w:color w:val="1C161C"/>
          <w:sz w:val="24"/>
          <w:szCs w:val="24"/>
        </w:rPr>
      </w:pPr>
      <w:r w:rsidRPr="00686DA5">
        <w:rPr>
          <w:rFonts w:ascii="Times New Roman" w:hAnsi="Times New Roman" w:cs="Times New Roman"/>
          <w:b/>
          <w:bCs/>
          <w:sz w:val="24"/>
          <w:szCs w:val="24"/>
        </w:rPr>
        <w:t>Unit 5:-</w:t>
      </w:r>
      <w:r w:rsidRPr="00686DA5">
        <w:rPr>
          <w:rFonts w:ascii="Times New Roman" w:hAnsi="Times New Roman" w:cs="Times New Roman"/>
          <w:sz w:val="24"/>
          <w:szCs w:val="24"/>
        </w:rPr>
        <w:t xml:space="preserve"> </w:t>
      </w:r>
      <w:r w:rsidRPr="00686DA5">
        <w:rPr>
          <w:rFonts w:ascii="Times New Roman" w:hAnsi="Times New Roman" w:cs="Times New Roman"/>
          <w:sz w:val="24"/>
          <w:szCs w:val="24"/>
        </w:rPr>
        <w:tab/>
      </w:r>
      <w:r w:rsidRPr="00686DA5">
        <w:rPr>
          <w:rFonts w:ascii="Times New Roman" w:hAnsi="Times New Roman"/>
          <w:color w:val="1C161C"/>
          <w:sz w:val="24"/>
          <w:szCs w:val="24"/>
        </w:rPr>
        <w:t>Non Verbal Communication: types and its uses and importance in business communication,</w:t>
      </w:r>
    </w:p>
    <w:p w:rsidR="00307D21" w:rsidRPr="00686DA5" w:rsidRDefault="00307D21" w:rsidP="008B31AD">
      <w:pPr>
        <w:rPr>
          <w:rFonts w:ascii="Times New Roman" w:hAnsi="Times New Roman"/>
          <w:color w:val="1C161C"/>
          <w:sz w:val="24"/>
          <w:szCs w:val="24"/>
        </w:rPr>
      </w:pPr>
    </w:p>
    <w:p w:rsidR="00307D21" w:rsidRDefault="00307D21" w:rsidP="008B31AD">
      <w:pPr>
        <w:rPr>
          <w:rFonts w:ascii="Times New Roman" w:hAnsi="Times New Roman"/>
          <w:color w:val="1C161C"/>
          <w:sz w:val="29"/>
        </w:rPr>
      </w:pPr>
    </w:p>
    <w:p w:rsidR="00307D21" w:rsidRDefault="00307D21" w:rsidP="008B31AD">
      <w:pPr>
        <w:rPr>
          <w:rFonts w:ascii="Times New Roman" w:hAnsi="Times New Roman"/>
          <w:color w:val="1C161C"/>
          <w:sz w:val="29"/>
        </w:rPr>
      </w:pPr>
    </w:p>
    <w:p w:rsidR="00307D21" w:rsidRDefault="00307D21" w:rsidP="008B31AD">
      <w:pPr>
        <w:rPr>
          <w:rFonts w:ascii="Times New Roman" w:hAnsi="Times New Roman"/>
          <w:color w:val="1C161C"/>
          <w:sz w:val="29"/>
        </w:rPr>
      </w:pPr>
    </w:p>
    <w:p w:rsidR="00307D21" w:rsidRDefault="00307D21" w:rsidP="008B31AD">
      <w:pPr>
        <w:rPr>
          <w:rFonts w:ascii="Times New Roman" w:hAnsi="Times New Roman"/>
          <w:color w:val="1C161C"/>
          <w:sz w:val="29"/>
        </w:rPr>
      </w:pPr>
    </w:p>
    <w:p w:rsidR="00307D21" w:rsidRDefault="00307D21" w:rsidP="008B31AD">
      <w:pPr>
        <w:rPr>
          <w:rFonts w:ascii="Times New Roman" w:hAnsi="Times New Roman"/>
          <w:color w:val="1C161C"/>
          <w:sz w:val="29"/>
        </w:rPr>
      </w:pPr>
    </w:p>
    <w:p w:rsidR="00307D21" w:rsidRDefault="00307D21" w:rsidP="008B31AD">
      <w:pPr>
        <w:rPr>
          <w:rFonts w:ascii="Times New Roman" w:hAnsi="Times New Roman"/>
          <w:color w:val="1C161C"/>
          <w:sz w:val="29"/>
        </w:rPr>
      </w:pPr>
    </w:p>
    <w:p w:rsidR="00307D21" w:rsidRDefault="00307D21" w:rsidP="008B31AD">
      <w:pPr>
        <w:rPr>
          <w:rFonts w:ascii="Times New Roman" w:hAnsi="Times New Roman"/>
          <w:color w:val="1C161C"/>
          <w:sz w:val="29"/>
        </w:rPr>
      </w:pPr>
    </w:p>
    <w:p w:rsidR="00307D21" w:rsidRDefault="00307D21" w:rsidP="008B31AD">
      <w:pPr>
        <w:rPr>
          <w:rFonts w:ascii="Times New Roman" w:hAnsi="Times New Roman"/>
          <w:color w:val="1C161C"/>
          <w:sz w:val="29"/>
        </w:rPr>
      </w:pPr>
    </w:p>
    <w:p w:rsidR="00307D21" w:rsidRDefault="00307D21" w:rsidP="008B31AD">
      <w:pPr>
        <w:rPr>
          <w:rFonts w:ascii="Times New Roman" w:hAnsi="Times New Roman"/>
          <w:color w:val="1C161C"/>
          <w:sz w:val="29"/>
        </w:rPr>
      </w:pPr>
    </w:p>
    <w:p w:rsidR="00307D21" w:rsidRDefault="00307D21" w:rsidP="008B31AD">
      <w:pPr>
        <w:rPr>
          <w:rFonts w:ascii="Times New Roman" w:hAnsi="Times New Roman"/>
          <w:color w:val="1C161C"/>
          <w:sz w:val="29"/>
        </w:rPr>
      </w:pPr>
    </w:p>
    <w:p w:rsidR="00307D21" w:rsidRDefault="00307D21" w:rsidP="008B31AD">
      <w:pPr>
        <w:rPr>
          <w:rFonts w:ascii="Times New Roman" w:hAnsi="Times New Roman"/>
          <w:color w:val="1C161C"/>
          <w:sz w:val="29"/>
        </w:rPr>
      </w:pPr>
    </w:p>
    <w:p w:rsidR="00307D21" w:rsidRPr="00755FC8" w:rsidRDefault="00307D21" w:rsidP="00307D21">
      <w:pPr>
        <w:tabs>
          <w:tab w:val="right" w:pos="3835"/>
        </w:tabs>
        <w:spacing w:before="252" w:line="276" w:lineRule="auto"/>
        <w:jc w:val="center"/>
        <w:rPr>
          <w:rFonts w:ascii="Times New Roman" w:hAnsi="Times New Roman" w:cs="Times New Roman"/>
          <w:b/>
          <w:color w:val="000000"/>
          <w:spacing w:val="16"/>
          <w:sz w:val="32"/>
          <w:szCs w:val="20"/>
        </w:rPr>
      </w:pPr>
      <w:r w:rsidRPr="00755FC8">
        <w:rPr>
          <w:rFonts w:ascii="Times New Roman" w:hAnsi="Times New Roman" w:cs="Times New Roman"/>
          <w:b/>
          <w:color w:val="000000"/>
          <w:spacing w:val="16"/>
          <w:sz w:val="32"/>
          <w:szCs w:val="20"/>
        </w:rPr>
        <w:lastRenderedPageBreak/>
        <w:t>Faculty of Management</w:t>
      </w:r>
    </w:p>
    <w:p w:rsidR="00307D21" w:rsidRPr="00686DA5" w:rsidRDefault="00307D21" w:rsidP="00307D21">
      <w:pPr>
        <w:tabs>
          <w:tab w:val="right" w:pos="3835"/>
        </w:tabs>
        <w:spacing w:before="252" w:line="263" w:lineRule="exact"/>
        <w:jc w:val="both"/>
        <w:rPr>
          <w:rFonts w:ascii="Times New Roman" w:hAnsi="Times New Roman" w:cs="Times New Roman"/>
          <w:b/>
          <w:color w:val="000000"/>
          <w:spacing w:val="16"/>
          <w:sz w:val="28"/>
          <w:szCs w:val="28"/>
        </w:rPr>
      </w:pPr>
      <w:r w:rsidRPr="00686DA5">
        <w:rPr>
          <w:rFonts w:ascii="Times New Roman" w:hAnsi="Times New Roman" w:cs="Times New Roman"/>
          <w:b/>
          <w:color w:val="000000"/>
          <w:spacing w:val="16"/>
          <w:sz w:val="28"/>
          <w:szCs w:val="28"/>
        </w:rPr>
        <w:t>Class:</w:t>
      </w:r>
      <w:r w:rsidRPr="00686DA5">
        <w:rPr>
          <w:rFonts w:ascii="Times New Roman" w:hAnsi="Times New Roman" w:cs="Times New Roman"/>
          <w:b/>
          <w:color w:val="000000"/>
          <w:spacing w:val="16"/>
          <w:sz w:val="28"/>
          <w:szCs w:val="28"/>
        </w:rPr>
        <w:tab/>
        <w:t xml:space="preserve">      B.B.A – I Semester </w:t>
      </w:r>
    </w:p>
    <w:p w:rsidR="00307D21" w:rsidRPr="00686DA5" w:rsidRDefault="00307D21" w:rsidP="00307D21">
      <w:pPr>
        <w:spacing w:line="333" w:lineRule="exact"/>
        <w:ind w:left="3456"/>
        <w:jc w:val="both"/>
        <w:rPr>
          <w:rFonts w:ascii="Times New Roman" w:hAnsi="Times New Roman" w:cs="Times New Roman"/>
          <w:b/>
          <w:color w:val="000000"/>
          <w:spacing w:val="14"/>
          <w:sz w:val="28"/>
          <w:szCs w:val="28"/>
        </w:rPr>
      </w:pPr>
      <w:r w:rsidRPr="00686DA5">
        <w:rPr>
          <w:rFonts w:ascii="Times New Roman" w:hAnsi="Times New Roman" w:cs="Times New Roman"/>
          <w:b/>
          <w:color w:val="000000"/>
          <w:spacing w:val="14"/>
          <w:sz w:val="28"/>
          <w:szCs w:val="28"/>
        </w:rPr>
        <w:t xml:space="preserve"> </w:t>
      </w:r>
    </w:p>
    <w:p w:rsidR="00307D21" w:rsidRPr="00686DA5" w:rsidRDefault="00307D21" w:rsidP="00307D21">
      <w:pPr>
        <w:spacing w:line="333" w:lineRule="exact"/>
        <w:jc w:val="both"/>
        <w:rPr>
          <w:rFonts w:ascii="Times New Roman" w:hAnsi="Times New Roman" w:cs="Times New Roman"/>
          <w:b/>
          <w:color w:val="000000"/>
          <w:spacing w:val="14"/>
          <w:sz w:val="28"/>
          <w:szCs w:val="28"/>
        </w:rPr>
      </w:pPr>
      <w:proofErr w:type="gramStart"/>
      <w:r w:rsidRPr="00686DA5">
        <w:rPr>
          <w:rFonts w:ascii="Times New Roman" w:hAnsi="Times New Roman" w:cs="Times New Roman"/>
          <w:b/>
          <w:color w:val="000000"/>
          <w:spacing w:val="14"/>
          <w:sz w:val="28"/>
          <w:szCs w:val="28"/>
        </w:rPr>
        <w:t>Sub :</w:t>
      </w:r>
      <w:proofErr w:type="gramEnd"/>
      <w:r w:rsidRPr="00686DA5">
        <w:rPr>
          <w:rFonts w:ascii="Times New Roman" w:hAnsi="Times New Roman" w:cs="Times New Roman"/>
          <w:b/>
          <w:color w:val="000000"/>
          <w:spacing w:val="14"/>
          <w:sz w:val="28"/>
          <w:szCs w:val="28"/>
        </w:rPr>
        <w:t xml:space="preserve">       </w:t>
      </w:r>
      <w:r w:rsidRPr="00686DA5">
        <w:rPr>
          <w:rFonts w:ascii="Times New Roman" w:hAnsi="Times New Roman"/>
          <w:b/>
          <w:color w:val="161116"/>
          <w:spacing w:val="8"/>
          <w:sz w:val="28"/>
          <w:szCs w:val="28"/>
        </w:rPr>
        <w:t>Economics</w:t>
      </w:r>
    </w:p>
    <w:p w:rsidR="00307D21" w:rsidRPr="00686DA5" w:rsidRDefault="00307D21" w:rsidP="00307D21">
      <w:pPr>
        <w:spacing w:before="240" w:line="329" w:lineRule="exact"/>
        <w:rPr>
          <w:rFonts w:ascii="Times New Roman" w:hAnsi="Times New Roman" w:cs="Times New Roman"/>
          <w:b/>
          <w:color w:val="0D0A0F"/>
          <w:spacing w:val="14"/>
          <w:sz w:val="28"/>
          <w:szCs w:val="28"/>
        </w:rPr>
      </w:pPr>
      <w:r w:rsidRPr="00686DA5">
        <w:rPr>
          <w:rFonts w:ascii="Times New Roman" w:hAnsi="Times New Roman" w:cs="Times New Roman"/>
          <w:b/>
          <w:color w:val="0D0A0F"/>
          <w:spacing w:val="14"/>
          <w:sz w:val="28"/>
          <w:szCs w:val="28"/>
        </w:rPr>
        <w:t xml:space="preserve">Paper </w:t>
      </w:r>
      <w:proofErr w:type="gramStart"/>
      <w:r w:rsidRPr="00686DA5">
        <w:rPr>
          <w:rFonts w:ascii="Times New Roman" w:hAnsi="Times New Roman" w:cs="Times New Roman"/>
          <w:b/>
          <w:color w:val="0D0A0F"/>
          <w:spacing w:val="14"/>
          <w:sz w:val="28"/>
          <w:szCs w:val="28"/>
        </w:rPr>
        <w:t>Code :</w:t>
      </w:r>
      <w:proofErr w:type="gramEnd"/>
      <w:r w:rsidRPr="00686DA5">
        <w:rPr>
          <w:rFonts w:ascii="Times New Roman" w:hAnsi="Times New Roman" w:cs="Times New Roman"/>
          <w:b/>
          <w:color w:val="0D0A0F"/>
          <w:spacing w:val="14"/>
          <w:sz w:val="28"/>
          <w:szCs w:val="28"/>
        </w:rPr>
        <w:t xml:space="preserve"> BBA-103</w:t>
      </w:r>
    </w:p>
    <w:p w:rsidR="00307D21" w:rsidRPr="00686DA5" w:rsidRDefault="00307D21" w:rsidP="00307D21">
      <w:pPr>
        <w:spacing w:line="333" w:lineRule="exact"/>
        <w:jc w:val="both"/>
        <w:rPr>
          <w:rFonts w:ascii="Times New Roman" w:hAnsi="Times New Roman" w:cs="Times New Roman"/>
          <w:b/>
          <w:color w:val="000000"/>
          <w:spacing w:val="14"/>
          <w:sz w:val="28"/>
          <w:szCs w:val="28"/>
        </w:rPr>
      </w:pPr>
    </w:p>
    <w:p w:rsidR="00307D21" w:rsidRPr="00686DA5" w:rsidRDefault="00307D21" w:rsidP="00307D21">
      <w:pPr>
        <w:spacing w:line="333" w:lineRule="exact"/>
        <w:ind w:left="3456"/>
        <w:rPr>
          <w:rFonts w:ascii="Times New Roman" w:hAnsi="Times New Roman" w:cs="Times New Roman"/>
          <w:b/>
          <w:color w:val="000000"/>
          <w:spacing w:val="14"/>
          <w:sz w:val="28"/>
          <w:szCs w:val="28"/>
        </w:rPr>
      </w:pPr>
      <w:r w:rsidRPr="00686DA5">
        <w:rPr>
          <w:rFonts w:ascii="Times New Roman" w:hAnsi="Times New Roman" w:cs="Times New Roman"/>
          <w:b/>
          <w:color w:val="000000"/>
          <w:spacing w:val="14"/>
          <w:sz w:val="28"/>
          <w:szCs w:val="28"/>
        </w:rPr>
        <w:t>Course objective</w:t>
      </w:r>
    </w:p>
    <w:p w:rsidR="003A1234" w:rsidRPr="00686DA5" w:rsidRDefault="003A1234" w:rsidP="003A1234">
      <w:pPr>
        <w:spacing w:before="108" w:line="428" w:lineRule="exact"/>
        <w:ind w:right="72"/>
        <w:rPr>
          <w:rFonts w:ascii="Times New Roman" w:hAnsi="Times New Roman"/>
          <w:b/>
          <w:bCs/>
          <w:color w:val="161116"/>
          <w:sz w:val="24"/>
          <w:szCs w:val="24"/>
        </w:rPr>
      </w:pPr>
      <w:r w:rsidRPr="00686DA5">
        <w:rPr>
          <w:rFonts w:ascii="Times New Roman" w:hAnsi="Times New Roman"/>
          <w:b/>
          <w:bCs/>
          <w:color w:val="161116"/>
          <w:sz w:val="24"/>
          <w:szCs w:val="24"/>
        </w:rPr>
        <w:t xml:space="preserve">The </w:t>
      </w:r>
      <w:proofErr w:type="gramStart"/>
      <w:r w:rsidRPr="00686DA5">
        <w:rPr>
          <w:rFonts w:ascii="Times New Roman" w:hAnsi="Times New Roman"/>
          <w:b/>
          <w:bCs/>
          <w:color w:val="161116"/>
          <w:sz w:val="24"/>
          <w:szCs w:val="24"/>
        </w:rPr>
        <w:t>objectives of this paper is</w:t>
      </w:r>
      <w:proofErr w:type="gramEnd"/>
      <w:r w:rsidRPr="00686DA5">
        <w:rPr>
          <w:rFonts w:ascii="Times New Roman" w:hAnsi="Times New Roman"/>
          <w:b/>
          <w:bCs/>
          <w:color w:val="161116"/>
          <w:sz w:val="24"/>
          <w:szCs w:val="24"/>
        </w:rPr>
        <w:t xml:space="preserve"> to familiarize the students with the theoretical concepts in economics.</w:t>
      </w:r>
    </w:p>
    <w:p w:rsidR="00307D21" w:rsidRPr="00686DA5" w:rsidRDefault="00307D21" w:rsidP="00307D21">
      <w:pPr>
        <w:rPr>
          <w:rFonts w:ascii="Times New Roman" w:hAnsi="Times New Roman" w:cs="Times New Roman"/>
          <w:sz w:val="24"/>
          <w:szCs w:val="24"/>
        </w:rPr>
      </w:pPr>
    </w:p>
    <w:p w:rsidR="003A1234" w:rsidRPr="00686DA5" w:rsidRDefault="00307D21" w:rsidP="003A1234">
      <w:pPr>
        <w:spacing w:line="303" w:lineRule="exact"/>
        <w:rPr>
          <w:rFonts w:ascii="Times New Roman" w:hAnsi="Times New Roman"/>
          <w:color w:val="1C161C"/>
          <w:sz w:val="24"/>
          <w:szCs w:val="24"/>
        </w:rPr>
      </w:pPr>
      <w:r w:rsidRPr="00686DA5">
        <w:rPr>
          <w:rFonts w:ascii="Times New Roman" w:hAnsi="Times New Roman" w:cs="Times New Roman"/>
          <w:b/>
          <w:bCs/>
          <w:sz w:val="24"/>
          <w:szCs w:val="24"/>
        </w:rPr>
        <w:t>Unit 1:-</w:t>
      </w:r>
      <w:r w:rsidRPr="00686DA5">
        <w:rPr>
          <w:rFonts w:ascii="Times New Roman" w:hAnsi="Times New Roman" w:cs="Times New Roman"/>
          <w:sz w:val="24"/>
          <w:szCs w:val="24"/>
        </w:rPr>
        <w:t xml:space="preserve"> </w:t>
      </w:r>
      <w:r w:rsidRPr="00686DA5">
        <w:rPr>
          <w:rFonts w:ascii="Times New Roman" w:hAnsi="Times New Roman" w:cs="Times New Roman"/>
          <w:sz w:val="24"/>
          <w:szCs w:val="24"/>
        </w:rPr>
        <w:tab/>
      </w:r>
      <w:r w:rsidR="003A1234" w:rsidRPr="00686DA5">
        <w:rPr>
          <w:rFonts w:ascii="Times New Roman" w:hAnsi="Times New Roman"/>
          <w:b/>
          <w:color w:val="161116"/>
          <w:sz w:val="24"/>
          <w:szCs w:val="24"/>
        </w:rPr>
        <w:t xml:space="preserve">Introduction to </w:t>
      </w:r>
      <w:proofErr w:type="gramStart"/>
      <w:r w:rsidR="003A1234" w:rsidRPr="00686DA5">
        <w:rPr>
          <w:rFonts w:ascii="Times New Roman" w:hAnsi="Times New Roman"/>
          <w:b/>
          <w:color w:val="161116"/>
          <w:sz w:val="24"/>
          <w:szCs w:val="24"/>
        </w:rPr>
        <w:t>Economics :</w:t>
      </w:r>
      <w:proofErr w:type="gramEnd"/>
      <w:r w:rsidR="003A1234" w:rsidRPr="00686DA5">
        <w:rPr>
          <w:rFonts w:ascii="Times New Roman" w:hAnsi="Times New Roman"/>
          <w:b/>
          <w:color w:val="161116"/>
          <w:sz w:val="24"/>
          <w:szCs w:val="24"/>
        </w:rPr>
        <w:t xml:space="preserve"> </w:t>
      </w:r>
      <w:r w:rsidR="003A1234" w:rsidRPr="00686DA5">
        <w:rPr>
          <w:rFonts w:ascii="Times New Roman" w:hAnsi="Times New Roman"/>
          <w:color w:val="161116"/>
          <w:sz w:val="24"/>
          <w:szCs w:val="24"/>
        </w:rPr>
        <w:t>definition curve, supply curve, market &amp; firm's equilibriums, economics</w:t>
      </w:r>
    </w:p>
    <w:p w:rsidR="003A1234" w:rsidRPr="00686DA5" w:rsidRDefault="003A1234" w:rsidP="003A1234">
      <w:pPr>
        <w:spacing w:line="303" w:lineRule="exact"/>
        <w:rPr>
          <w:rFonts w:ascii="Times New Roman" w:hAnsi="Times New Roman"/>
          <w:color w:val="1C161C"/>
          <w:sz w:val="24"/>
          <w:szCs w:val="24"/>
        </w:rPr>
      </w:pPr>
    </w:p>
    <w:p w:rsidR="003A1234" w:rsidRPr="00686DA5" w:rsidRDefault="00307D21" w:rsidP="003A1234">
      <w:pPr>
        <w:spacing w:line="303" w:lineRule="exact"/>
        <w:rPr>
          <w:rFonts w:ascii="Times New Roman" w:hAnsi="Times New Roman"/>
          <w:color w:val="1C161C"/>
          <w:sz w:val="24"/>
          <w:szCs w:val="24"/>
        </w:rPr>
      </w:pPr>
      <w:r w:rsidRPr="00686DA5">
        <w:rPr>
          <w:rFonts w:ascii="Times New Roman" w:hAnsi="Times New Roman" w:cs="Times New Roman"/>
          <w:b/>
          <w:bCs/>
          <w:sz w:val="24"/>
          <w:szCs w:val="24"/>
        </w:rPr>
        <w:t>Unit 2:-</w:t>
      </w:r>
      <w:r w:rsidRPr="00686DA5">
        <w:rPr>
          <w:rFonts w:ascii="Times New Roman" w:hAnsi="Times New Roman" w:cs="Times New Roman"/>
          <w:sz w:val="24"/>
          <w:szCs w:val="24"/>
        </w:rPr>
        <w:t xml:space="preserve"> </w:t>
      </w:r>
      <w:r w:rsidRPr="00686DA5">
        <w:rPr>
          <w:rFonts w:ascii="Times New Roman" w:hAnsi="Times New Roman" w:cs="Times New Roman"/>
          <w:sz w:val="24"/>
          <w:szCs w:val="24"/>
        </w:rPr>
        <w:tab/>
      </w:r>
      <w:r w:rsidR="003A1234" w:rsidRPr="00686DA5">
        <w:rPr>
          <w:rFonts w:ascii="Times New Roman" w:hAnsi="Times New Roman"/>
          <w:b/>
          <w:bCs/>
          <w:color w:val="161116"/>
          <w:sz w:val="24"/>
          <w:szCs w:val="24"/>
        </w:rPr>
        <w:t>Demand &amp; Supply:</w:t>
      </w:r>
      <w:r w:rsidR="003A1234" w:rsidRPr="00686DA5">
        <w:rPr>
          <w:rFonts w:ascii="Times New Roman" w:hAnsi="Times New Roman"/>
          <w:color w:val="161116"/>
          <w:sz w:val="24"/>
          <w:szCs w:val="24"/>
        </w:rPr>
        <w:t xml:space="preserve"> demand curve, supply curve, market &amp; firm's equilibrium, elasticity of demand.</w:t>
      </w:r>
    </w:p>
    <w:p w:rsidR="003A1234" w:rsidRPr="00686DA5" w:rsidRDefault="003A1234" w:rsidP="003A1234">
      <w:pPr>
        <w:spacing w:line="303" w:lineRule="exact"/>
        <w:rPr>
          <w:rFonts w:ascii="Times New Roman" w:hAnsi="Times New Roman"/>
          <w:color w:val="1C161C"/>
          <w:sz w:val="24"/>
          <w:szCs w:val="24"/>
        </w:rPr>
      </w:pPr>
      <w:r w:rsidRPr="00686DA5">
        <w:rPr>
          <w:rFonts w:ascii="Times New Roman" w:hAnsi="Times New Roman"/>
          <w:color w:val="161116"/>
          <w:sz w:val="24"/>
          <w:szCs w:val="24"/>
        </w:rPr>
        <w:t>Utility Analysis: marginal utility analysis &amp; indifference curve analysis of demand consumer’s surplus.</w:t>
      </w:r>
    </w:p>
    <w:p w:rsidR="003A1234" w:rsidRPr="00686DA5" w:rsidRDefault="00307D21" w:rsidP="003A1234">
      <w:pPr>
        <w:spacing w:before="108" w:line="447" w:lineRule="exact"/>
        <w:ind w:right="72"/>
        <w:jc w:val="both"/>
        <w:rPr>
          <w:rFonts w:ascii="Times New Roman" w:hAnsi="Times New Roman"/>
          <w:color w:val="161116"/>
          <w:sz w:val="24"/>
          <w:szCs w:val="24"/>
        </w:rPr>
      </w:pPr>
      <w:proofErr w:type="gramStart"/>
      <w:r w:rsidRPr="00686DA5">
        <w:rPr>
          <w:rFonts w:ascii="Times New Roman" w:hAnsi="Times New Roman" w:cs="Times New Roman"/>
          <w:b/>
          <w:bCs/>
          <w:sz w:val="24"/>
          <w:szCs w:val="24"/>
        </w:rPr>
        <w:t>Unit 3:-</w:t>
      </w:r>
      <w:r w:rsidRPr="00686DA5">
        <w:rPr>
          <w:rFonts w:ascii="Times New Roman" w:hAnsi="Times New Roman" w:cs="Times New Roman"/>
          <w:sz w:val="24"/>
          <w:szCs w:val="24"/>
        </w:rPr>
        <w:t xml:space="preserve"> </w:t>
      </w:r>
      <w:r w:rsidRPr="00686DA5">
        <w:rPr>
          <w:rFonts w:ascii="Times New Roman" w:hAnsi="Times New Roman" w:cs="Times New Roman"/>
          <w:sz w:val="24"/>
          <w:szCs w:val="24"/>
        </w:rPr>
        <w:tab/>
      </w:r>
      <w:r w:rsidR="003A1234" w:rsidRPr="00686DA5">
        <w:rPr>
          <w:rFonts w:ascii="Times New Roman" w:hAnsi="Times New Roman"/>
          <w:b/>
          <w:bCs/>
          <w:color w:val="161116"/>
          <w:sz w:val="24"/>
          <w:szCs w:val="24"/>
        </w:rPr>
        <w:t>Pricing:</w:t>
      </w:r>
      <w:r w:rsidR="003A1234" w:rsidRPr="00686DA5">
        <w:rPr>
          <w:rFonts w:ascii="Times New Roman" w:hAnsi="Times New Roman"/>
          <w:color w:val="161116"/>
          <w:sz w:val="24"/>
          <w:szCs w:val="24"/>
        </w:rPr>
        <w:t xml:space="preserve"> price equilibrium under different market conditions.</w:t>
      </w:r>
      <w:proofErr w:type="gramEnd"/>
      <w:r w:rsidR="003A1234" w:rsidRPr="00686DA5">
        <w:rPr>
          <w:rFonts w:ascii="Times New Roman" w:hAnsi="Times New Roman"/>
          <w:color w:val="161116"/>
          <w:sz w:val="24"/>
          <w:szCs w:val="24"/>
        </w:rPr>
        <w:t xml:space="preserve"> Factors of production and their rewards: rend, interest wages 86 profit, laws of production, least cost </w:t>
      </w:r>
      <w:proofErr w:type="spellStart"/>
      <w:r w:rsidR="003A1234" w:rsidRPr="00686DA5">
        <w:rPr>
          <w:rFonts w:ascii="Times New Roman" w:hAnsi="Times New Roman"/>
          <w:color w:val="161116"/>
          <w:sz w:val="24"/>
          <w:szCs w:val="24"/>
        </w:rPr>
        <w:t>inpui</w:t>
      </w:r>
      <w:proofErr w:type="spellEnd"/>
      <w:r w:rsidR="003A1234" w:rsidRPr="00686DA5">
        <w:rPr>
          <w:rFonts w:ascii="Times New Roman" w:hAnsi="Times New Roman"/>
          <w:color w:val="161116"/>
          <w:sz w:val="24"/>
          <w:szCs w:val="24"/>
        </w:rPr>
        <w:t xml:space="preserve"> combination.</w:t>
      </w:r>
    </w:p>
    <w:p w:rsidR="003A1234" w:rsidRPr="00686DA5" w:rsidRDefault="00307D21" w:rsidP="003A1234">
      <w:pPr>
        <w:spacing w:before="180" w:line="421" w:lineRule="exact"/>
        <w:ind w:right="72"/>
        <w:rPr>
          <w:rFonts w:ascii="Times New Roman" w:hAnsi="Times New Roman"/>
          <w:color w:val="161116"/>
          <w:sz w:val="24"/>
          <w:szCs w:val="24"/>
        </w:rPr>
      </w:pPr>
      <w:r w:rsidRPr="00686DA5">
        <w:rPr>
          <w:rFonts w:ascii="Times New Roman" w:hAnsi="Times New Roman" w:cs="Times New Roman"/>
          <w:b/>
          <w:bCs/>
          <w:sz w:val="24"/>
          <w:szCs w:val="24"/>
        </w:rPr>
        <w:t>Unit 4:-</w:t>
      </w:r>
      <w:r w:rsidRPr="00686DA5">
        <w:rPr>
          <w:rFonts w:ascii="Times New Roman" w:hAnsi="Times New Roman" w:cs="Times New Roman"/>
          <w:sz w:val="24"/>
          <w:szCs w:val="24"/>
        </w:rPr>
        <w:t xml:space="preserve"> </w:t>
      </w:r>
      <w:r w:rsidRPr="00686DA5">
        <w:rPr>
          <w:rFonts w:ascii="Times New Roman" w:hAnsi="Times New Roman" w:cs="Times New Roman"/>
          <w:sz w:val="24"/>
          <w:szCs w:val="24"/>
        </w:rPr>
        <w:tab/>
      </w:r>
      <w:r w:rsidR="003A1234" w:rsidRPr="00686DA5">
        <w:rPr>
          <w:rFonts w:ascii="Times New Roman" w:hAnsi="Times New Roman"/>
          <w:b/>
          <w:bCs/>
          <w:color w:val="161116"/>
          <w:sz w:val="24"/>
          <w:szCs w:val="24"/>
        </w:rPr>
        <w:t xml:space="preserve">National Income: </w:t>
      </w:r>
      <w:r w:rsidR="003A1234" w:rsidRPr="00686DA5">
        <w:rPr>
          <w:rFonts w:ascii="Times New Roman" w:hAnsi="Times New Roman"/>
          <w:color w:val="161116"/>
          <w:sz w:val="24"/>
          <w:szCs w:val="24"/>
        </w:rPr>
        <w:t>related concepts, its measurement &amp; analysis.</w:t>
      </w:r>
    </w:p>
    <w:p w:rsidR="003A1234" w:rsidRPr="00686DA5" w:rsidRDefault="003A1234" w:rsidP="003A1234">
      <w:pPr>
        <w:tabs>
          <w:tab w:val="right" w:pos="9538"/>
        </w:tabs>
        <w:spacing w:before="108" w:line="349" w:lineRule="exact"/>
        <w:rPr>
          <w:rFonts w:ascii="Times New Roman" w:hAnsi="Times New Roman"/>
          <w:color w:val="161116"/>
          <w:sz w:val="24"/>
          <w:szCs w:val="24"/>
        </w:rPr>
      </w:pPr>
      <w:proofErr w:type="gramStart"/>
      <w:r w:rsidRPr="00686DA5">
        <w:rPr>
          <w:rFonts w:ascii="Times New Roman" w:hAnsi="Times New Roman"/>
          <w:color w:val="161116"/>
          <w:sz w:val="24"/>
          <w:szCs w:val="24"/>
        </w:rPr>
        <w:t>Public Finance Fiscal policy, public revenue public expenditure, deficit financing, Central budget.</w:t>
      </w:r>
      <w:proofErr w:type="gramEnd"/>
      <w:r w:rsidRPr="00686DA5">
        <w:rPr>
          <w:rFonts w:ascii="Times New Roman" w:hAnsi="Times New Roman"/>
          <w:color w:val="161116"/>
          <w:sz w:val="24"/>
          <w:szCs w:val="24"/>
        </w:rPr>
        <w:t xml:space="preserve"> Taxation value added tax.</w:t>
      </w:r>
    </w:p>
    <w:p w:rsidR="00307D21" w:rsidRPr="00686DA5" w:rsidRDefault="00307D21" w:rsidP="00307D21">
      <w:pPr>
        <w:rPr>
          <w:rFonts w:ascii="Times New Roman" w:hAnsi="Times New Roman" w:cs="Times New Roman"/>
          <w:color w:val="120B11"/>
          <w:sz w:val="24"/>
          <w:szCs w:val="24"/>
        </w:rPr>
      </w:pPr>
    </w:p>
    <w:p w:rsidR="003A1234" w:rsidRPr="00686DA5" w:rsidRDefault="00307D21" w:rsidP="003A1234">
      <w:pPr>
        <w:tabs>
          <w:tab w:val="right" w:pos="9538"/>
        </w:tabs>
        <w:spacing w:before="180" w:line="349" w:lineRule="exact"/>
        <w:rPr>
          <w:rFonts w:ascii="Times New Roman" w:hAnsi="Times New Roman"/>
          <w:color w:val="161116"/>
          <w:sz w:val="24"/>
          <w:szCs w:val="24"/>
        </w:rPr>
      </w:pPr>
      <w:r w:rsidRPr="00686DA5">
        <w:rPr>
          <w:rFonts w:ascii="Times New Roman" w:hAnsi="Times New Roman" w:cs="Times New Roman"/>
          <w:b/>
          <w:bCs/>
          <w:sz w:val="24"/>
          <w:szCs w:val="24"/>
        </w:rPr>
        <w:t>Unit 5:-</w:t>
      </w:r>
      <w:r w:rsidR="003A1234" w:rsidRPr="00686DA5">
        <w:rPr>
          <w:rFonts w:ascii="Times New Roman" w:hAnsi="Times New Roman" w:cs="Times New Roman"/>
          <w:b/>
          <w:bCs/>
          <w:sz w:val="24"/>
          <w:szCs w:val="24"/>
        </w:rPr>
        <w:t xml:space="preserve">        </w:t>
      </w:r>
      <w:r w:rsidR="003A1234" w:rsidRPr="00686DA5">
        <w:rPr>
          <w:rFonts w:ascii="Times New Roman" w:hAnsi="Times New Roman"/>
          <w:b/>
          <w:bCs/>
          <w:color w:val="161116"/>
          <w:sz w:val="24"/>
          <w:szCs w:val="24"/>
        </w:rPr>
        <w:t>Planning</w:t>
      </w:r>
      <w:r w:rsidR="003A1234" w:rsidRPr="00686DA5">
        <w:rPr>
          <w:rFonts w:ascii="Times New Roman" w:hAnsi="Times New Roman"/>
          <w:color w:val="161116"/>
          <w:sz w:val="24"/>
          <w:szCs w:val="24"/>
        </w:rPr>
        <w:t xml:space="preserve">: Economics growth &amp; development, five year plans &amp; their achievement, ninth </w:t>
      </w:r>
      <w:proofErr w:type="gramStart"/>
      <w:r w:rsidR="003A1234" w:rsidRPr="00686DA5">
        <w:rPr>
          <w:rFonts w:ascii="Times New Roman" w:hAnsi="Times New Roman"/>
          <w:color w:val="161116"/>
          <w:sz w:val="24"/>
          <w:szCs w:val="24"/>
        </w:rPr>
        <w:t>five</w:t>
      </w:r>
      <w:proofErr w:type="gramEnd"/>
      <w:r w:rsidR="003A1234" w:rsidRPr="00686DA5">
        <w:rPr>
          <w:rFonts w:ascii="Times New Roman" w:hAnsi="Times New Roman"/>
          <w:color w:val="161116"/>
          <w:sz w:val="24"/>
          <w:szCs w:val="24"/>
        </w:rPr>
        <w:t xml:space="preserve"> year plan.</w:t>
      </w:r>
    </w:p>
    <w:p w:rsidR="003A1234" w:rsidRPr="00686DA5" w:rsidRDefault="003A1234" w:rsidP="003A1234">
      <w:pPr>
        <w:tabs>
          <w:tab w:val="right" w:pos="9538"/>
        </w:tabs>
        <w:spacing w:before="180" w:line="349" w:lineRule="exact"/>
        <w:rPr>
          <w:rFonts w:ascii="Times New Roman" w:hAnsi="Times New Roman"/>
          <w:color w:val="161116"/>
          <w:sz w:val="24"/>
          <w:szCs w:val="24"/>
        </w:rPr>
      </w:pPr>
      <w:r w:rsidRPr="00686DA5">
        <w:rPr>
          <w:rFonts w:ascii="Times New Roman" w:hAnsi="Times New Roman"/>
          <w:color w:val="161116"/>
          <w:sz w:val="24"/>
          <w:szCs w:val="24"/>
        </w:rPr>
        <w:t xml:space="preserve">New Economic </w:t>
      </w:r>
      <w:proofErr w:type="gramStart"/>
      <w:r w:rsidRPr="00686DA5">
        <w:rPr>
          <w:rFonts w:ascii="Times New Roman" w:hAnsi="Times New Roman"/>
          <w:color w:val="161116"/>
          <w:sz w:val="24"/>
          <w:szCs w:val="24"/>
        </w:rPr>
        <w:t>Policy :</w:t>
      </w:r>
      <w:proofErr w:type="gramEnd"/>
      <w:r w:rsidRPr="00686DA5">
        <w:rPr>
          <w:rFonts w:ascii="Times New Roman" w:hAnsi="Times New Roman"/>
          <w:color w:val="161116"/>
          <w:sz w:val="24"/>
          <w:szCs w:val="24"/>
        </w:rPr>
        <w:t xml:space="preserve"> Liberalization, globalization 8 privatization.</w:t>
      </w:r>
    </w:p>
    <w:p w:rsidR="00307D21" w:rsidRPr="00686DA5" w:rsidRDefault="00307D21" w:rsidP="008B31AD">
      <w:pPr>
        <w:rPr>
          <w:rFonts w:ascii="Times New Roman" w:hAnsi="Times New Roman" w:cs="Times New Roman"/>
          <w:color w:val="120B11"/>
          <w:sz w:val="24"/>
          <w:szCs w:val="24"/>
        </w:rPr>
      </w:pPr>
    </w:p>
    <w:p w:rsidR="00204C72" w:rsidRDefault="00204C72" w:rsidP="008B31AD">
      <w:pPr>
        <w:rPr>
          <w:rFonts w:ascii="Times New Roman" w:hAnsi="Times New Roman" w:cs="Times New Roman"/>
          <w:color w:val="120B11"/>
          <w:sz w:val="26"/>
        </w:rPr>
      </w:pPr>
    </w:p>
    <w:p w:rsidR="00204C72" w:rsidRDefault="00204C72" w:rsidP="008B31AD">
      <w:pPr>
        <w:rPr>
          <w:rFonts w:ascii="Times New Roman" w:hAnsi="Times New Roman" w:cs="Times New Roman"/>
          <w:color w:val="120B11"/>
          <w:sz w:val="26"/>
        </w:rPr>
      </w:pPr>
    </w:p>
    <w:p w:rsidR="00204C72" w:rsidRDefault="00204C72" w:rsidP="008B31AD">
      <w:pPr>
        <w:rPr>
          <w:rFonts w:ascii="Times New Roman" w:hAnsi="Times New Roman" w:cs="Times New Roman"/>
          <w:color w:val="120B11"/>
          <w:sz w:val="26"/>
        </w:rPr>
      </w:pPr>
    </w:p>
    <w:p w:rsidR="00204C72" w:rsidRDefault="00204C72" w:rsidP="008B31AD">
      <w:pPr>
        <w:rPr>
          <w:rFonts w:ascii="Times New Roman" w:hAnsi="Times New Roman" w:cs="Times New Roman"/>
          <w:color w:val="120B11"/>
          <w:sz w:val="26"/>
        </w:rPr>
      </w:pPr>
    </w:p>
    <w:p w:rsidR="00204C72" w:rsidRDefault="00204C72" w:rsidP="008B31AD">
      <w:pPr>
        <w:rPr>
          <w:rFonts w:ascii="Times New Roman" w:hAnsi="Times New Roman" w:cs="Times New Roman"/>
          <w:color w:val="120B11"/>
          <w:sz w:val="26"/>
        </w:rPr>
      </w:pPr>
    </w:p>
    <w:p w:rsidR="00204C72" w:rsidRDefault="00204C72" w:rsidP="008B31AD">
      <w:pPr>
        <w:rPr>
          <w:rFonts w:ascii="Times New Roman" w:hAnsi="Times New Roman" w:cs="Times New Roman"/>
          <w:color w:val="120B11"/>
          <w:sz w:val="26"/>
        </w:rPr>
      </w:pPr>
    </w:p>
    <w:p w:rsidR="00204C72" w:rsidRDefault="00204C72" w:rsidP="008B31AD">
      <w:pPr>
        <w:rPr>
          <w:rFonts w:ascii="Times New Roman" w:hAnsi="Times New Roman" w:cs="Times New Roman"/>
          <w:color w:val="120B11"/>
          <w:sz w:val="26"/>
        </w:rPr>
      </w:pPr>
    </w:p>
    <w:p w:rsidR="00204C72" w:rsidRDefault="00204C72" w:rsidP="008B31AD">
      <w:pPr>
        <w:rPr>
          <w:rFonts w:ascii="Times New Roman" w:hAnsi="Times New Roman" w:cs="Times New Roman"/>
          <w:color w:val="120B11"/>
          <w:sz w:val="26"/>
        </w:rPr>
      </w:pPr>
    </w:p>
    <w:p w:rsidR="00204C72" w:rsidRDefault="00204C72" w:rsidP="008B31AD">
      <w:pPr>
        <w:rPr>
          <w:rFonts w:ascii="Times New Roman" w:hAnsi="Times New Roman" w:cs="Times New Roman"/>
          <w:color w:val="120B11"/>
          <w:sz w:val="26"/>
        </w:rPr>
      </w:pPr>
    </w:p>
    <w:p w:rsidR="00204C72" w:rsidRPr="00755FC8" w:rsidRDefault="00204C72" w:rsidP="00204C72">
      <w:pPr>
        <w:tabs>
          <w:tab w:val="right" w:pos="3835"/>
        </w:tabs>
        <w:spacing w:before="252" w:line="276" w:lineRule="auto"/>
        <w:jc w:val="center"/>
        <w:rPr>
          <w:rFonts w:ascii="Times New Roman" w:hAnsi="Times New Roman" w:cs="Times New Roman"/>
          <w:b/>
          <w:color w:val="000000"/>
          <w:spacing w:val="16"/>
          <w:sz w:val="32"/>
          <w:szCs w:val="20"/>
        </w:rPr>
      </w:pPr>
      <w:r w:rsidRPr="00755FC8">
        <w:rPr>
          <w:rFonts w:ascii="Times New Roman" w:hAnsi="Times New Roman" w:cs="Times New Roman"/>
          <w:b/>
          <w:color w:val="000000"/>
          <w:spacing w:val="16"/>
          <w:sz w:val="32"/>
          <w:szCs w:val="20"/>
        </w:rPr>
        <w:t>Faculty of Management</w:t>
      </w:r>
    </w:p>
    <w:p w:rsidR="00204C72" w:rsidRPr="00686DA5" w:rsidRDefault="00204C72" w:rsidP="00204C72">
      <w:pPr>
        <w:tabs>
          <w:tab w:val="right" w:pos="3835"/>
        </w:tabs>
        <w:spacing w:before="252" w:line="263" w:lineRule="exact"/>
        <w:jc w:val="both"/>
        <w:rPr>
          <w:rFonts w:ascii="Times New Roman" w:hAnsi="Times New Roman" w:cs="Times New Roman"/>
          <w:b/>
          <w:color w:val="000000"/>
          <w:spacing w:val="16"/>
          <w:sz w:val="28"/>
          <w:szCs w:val="28"/>
        </w:rPr>
      </w:pPr>
      <w:r w:rsidRPr="00686DA5">
        <w:rPr>
          <w:rFonts w:ascii="Times New Roman" w:hAnsi="Times New Roman" w:cs="Times New Roman"/>
          <w:b/>
          <w:color w:val="000000"/>
          <w:spacing w:val="16"/>
          <w:sz w:val="28"/>
          <w:szCs w:val="28"/>
        </w:rPr>
        <w:t>Class:</w:t>
      </w:r>
      <w:r w:rsidRPr="00686DA5">
        <w:rPr>
          <w:rFonts w:ascii="Times New Roman" w:hAnsi="Times New Roman" w:cs="Times New Roman"/>
          <w:b/>
          <w:color w:val="000000"/>
          <w:spacing w:val="16"/>
          <w:sz w:val="28"/>
          <w:szCs w:val="28"/>
        </w:rPr>
        <w:tab/>
        <w:t xml:space="preserve">      B.B.A – I Semester </w:t>
      </w:r>
    </w:p>
    <w:p w:rsidR="00204C72" w:rsidRPr="00686DA5" w:rsidRDefault="00204C72" w:rsidP="00204C72">
      <w:pPr>
        <w:spacing w:line="333" w:lineRule="exact"/>
        <w:ind w:left="3456"/>
        <w:jc w:val="both"/>
        <w:rPr>
          <w:rFonts w:ascii="Times New Roman" w:hAnsi="Times New Roman" w:cs="Times New Roman"/>
          <w:b/>
          <w:color w:val="000000"/>
          <w:spacing w:val="14"/>
          <w:sz w:val="28"/>
          <w:szCs w:val="28"/>
        </w:rPr>
      </w:pPr>
      <w:r w:rsidRPr="00686DA5">
        <w:rPr>
          <w:rFonts w:ascii="Times New Roman" w:hAnsi="Times New Roman" w:cs="Times New Roman"/>
          <w:b/>
          <w:color w:val="000000"/>
          <w:spacing w:val="14"/>
          <w:sz w:val="28"/>
          <w:szCs w:val="28"/>
        </w:rPr>
        <w:t xml:space="preserve"> </w:t>
      </w:r>
    </w:p>
    <w:p w:rsidR="00204C72" w:rsidRPr="00686DA5" w:rsidRDefault="00204C72" w:rsidP="00204C72">
      <w:pPr>
        <w:spacing w:line="333" w:lineRule="exact"/>
        <w:jc w:val="both"/>
        <w:rPr>
          <w:rFonts w:ascii="Times New Roman" w:hAnsi="Times New Roman" w:cs="Times New Roman"/>
          <w:b/>
          <w:color w:val="000000"/>
          <w:spacing w:val="14"/>
          <w:sz w:val="28"/>
          <w:szCs w:val="28"/>
        </w:rPr>
      </w:pPr>
      <w:proofErr w:type="gramStart"/>
      <w:r w:rsidRPr="00686DA5">
        <w:rPr>
          <w:rFonts w:ascii="Times New Roman" w:hAnsi="Times New Roman" w:cs="Times New Roman"/>
          <w:b/>
          <w:color w:val="000000"/>
          <w:spacing w:val="14"/>
          <w:sz w:val="28"/>
          <w:szCs w:val="28"/>
        </w:rPr>
        <w:t>Sub :</w:t>
      </w:r>
      <w:proofErr w:type="gramEnd"/>
      <w:r w:rsidRPr="00686DA5">
        <w:rPr>
          <w:rFonts w:ascii="Times New Roman" w:hAnsi="Times New Roman" w:cs="Times New Roman"/>
          <w:b/>
          <w:color w:val="000000"/>
          <w:spacing w:val="14"/>
          <w:sz w:val="28"/>
          <w:szCs w:val="28"/>
        </w:rPr>
        <w:t xml:space="preserve">       </w:t>
      </w:r>
      <w:r w:rsidRPr="00686DA5">
        <w:rPr>
          <w:rFonts w:ascii="Times New Roman" w:hAnsi="Times New Roman"/>
          <w:b/>
          <w:color w:val="161116"/>
          <w:spacing w:val="8"/>
          <w:sz w:val="28"/>
          <w:szCs w:val="28"/>
        </w:rPr>
        <w:t>Economics</w:t>
      </w:r>
    </w:p>
    <w:p w:rsidR="00204C72" w:rsidRPr="00686DA5" w:rsidRDefault="00204C72" w:rsidP="00204C72">
      <w:pPr>
        <w:spacing w:before="240" w:line="329" w:lineRule="exact"/>
        <w:rPr>
          <w:rFonts w:ascii="Times New Roman" w:hAnsi="Times New Roman" w:cs="Times New Roman"/>
          <w:b/>
          <w:color w:val="0D0A0F"/>
          <w:spacing w:val="14"/>
          <w:sz w:val="28"/>
          <w:szCs w:val="28"/>
        </w:rPr>
      </w:pPr>
      <w:r w:rsidRPr="00686DA5">
        <w:rPr>
          <w:rFonts w:ascii="Times New Roman" w:hAnsi="Times New Roman" w:cs="Times New Roman"/>
          <w:b/>
          <w:color w:val="0D0A0F"/>
          <w:spacing w:val="14"/>
          <w:sz w:val="28"/>
          <w:szCs w:val="28"/>
        </w:rPr>
        <w:t xml:space="preserve">Paper </w:t>
      </w:r>
      <w:proofErr w:type="gramStart"/>
      <w:r w:rsidRPr="00686DA5">
        <w:rPr>
          <w:rFonts w:ascii="Times New Roman" w:hAnsi="Times New Roman" w:cs="Times New Roman"/>
          <w:b/>
          <w:color w:val="0D0A0F"/>
          <w:spacing w:val="14"/>
          <w:sz w:val="28"/>
          <w:szCs w:val="28"/>
        </w:rPr>
        <w:t>Code :</w:t>
      </w:r>
      <w:proofErr w:type="gramEnd"/>
      <w:r w:rsidRPr="00686DA5">
        <w:rPr>
          <w:rFonts w:ascii="Times New Roman" w:hAnsi="Times New Roman" w:cs="Times New Roman"/>
          <w:b/>
          <w:color w:val="0D0A0F"/>
          <w:spacing w:val="14"/>
          <w:sz w:val="28"/>
          <w:szCs w:val="28"/>
        </w:rPr>
        <w:t xml:space="preserve"> BBA-103</w:t>
      </w:r>
    </w:p>
    <w:p w:rsidR="00204C72" w:rsidRPr="00686DA5" w:rsidRDefault="00204C72" w:rsidP="00204C72">
      <w:pPr>
        <w:spacing w:line="333" w:lineRule="exact"/>
        <w:jc w:val="both"/>
        <w:rPr>
          <w:rFonts w:ascii="Times New Roman" w:hAnsi="Times New Roman" w:cs="Times New Roman"/>
          <w:b/>
          <w:color w:val="000000"/>
          <w:spacing w:val="14"/>
          <w:sz w:val="28"/>
          <w:szCs w:val="28"/>
        </w:rPr>
      </w:pPr>
    </w:p>
    <w:p w:rsidR="00204C72" w:rsidRPr="00686DA5" w:rsidRDefault="00204C72" w:rsidP="00204C72">
      <w:pPr>
        <w:spacing w:line="333" w:lineRule="exact"/>
        <w:ind w:left="3456"/>
        <w:rPr>
          <w:rFonts w:ascii="Times New Roman" w:hAnsi="Times New Roman" w:cs="Times New Roman"/>
          <w:b/>
          <w:color w:val="000000"/>
          <w:spacing w:val="14"/>
          <w:sz w:val="28"/>
          <w:szCs w:val="28"/>
        </w:rPr>
      </w:pPr>
      <w:r w:rsidRPr="00686DA5">
        <w:rPr>
          <w:rFonts w:ascii="Times New Roman" w:hAnsi="Times New Roman" w:cs="Times New Roman"/>
          <w:b/>
          <w:color w:val="000000"/>
          <w:spacing w:val="14"/>
          <w:sz w:val="28"/>
          <w:szCs w:val="28"/>
        </w:rPr>
        <w:t>Course objective</w:t>
      </w:r>
    </w:p>
    <w:p w:rsidR="00204C72" w:rsidRPr="00686DA5" w:rsidRDefault="00204C72" w:rsidP="00204C72">
      <w:pPr>
        <w:spacing w:before="108" w:line="428" w:lineRule="exact"/>
        <w:ind w:right="72"/>
        <w:rPr>
          <w:rFonts w:ascii="Times New Roman" w:hAnsi="Times New Roman"/>
          <w:b/>
          <w:bCs/>
          <w:color w:val="161116"/>
          <w:sz w:val="24"/>
          <w:szCs w:val="24"/>
        </w:rPr>
      </w:pPr>
      <w:r w:rsidRPr="00686DA5">
        <w:rPr>
          <w:rFonts w:ascii="Times New Roman" w:hAnsi="Times New Roman"/>
          <w:b/>
          <w:bCs/>
          <w:color w:val="161116"/>
          <w:sz w:val="24"/>
          <w:szCs w:val="24"/>
        </w:rPr>
        <w:t xml:space="preserve">The </w:t>
      </w:r>
      <w:proofErr w:type="gramStart"/>
      <w:r w:rsidRPr="00686DA5">
        <w:rPr>
          <w:rFonts w:ascii="Times New Roman" w:hAnsi="Times New Roman"/>
          <w:b/>
          <w:bCs/>
          <w:color w:val="161116"/>
          <w:sz w:val="24"/>
          <w:szCs w:val="24"/>
        </w:rPr>
        <w:t>objectives of this paper is</w:t>
      </w:r>
      <w:proofErr w:type="gramEnd"/>
      <w:r w:rsidRPr="00686DA5">
        <w:rPr>
          <w:rFonts w:ascii="Times New Roman" w:hAnsi="Times New Roman"/>
          <w:b/>
          <w:bCs/>
          <w:color w:val="161116"/>
          <w:sz w:val="24"/>
          <w:szCs w:val="24"/>
        </w:rPr>
        <w:t xml:space="preserve"> to familiarize the students with the theoretical concepts in economics.</w:t>
      </w:r>
    </w:p>
    <w:p w:rsidR="00204C72" w:rsidRPr="00686DA5" w:rsidRDefault="00204C72" w:rsidP="00204C72">
      <w:pPr>
        <w:rPr>
          <w:rFonts w:ascii="Times New Roman" w:hAnsi="Times New Roman" w:cs="Times New Roman"/>
          <w:sz w:val="24"/>
          <w:szCs w:val="24"/>
        </w:rPr>
      </w:pPr>
    </w:p>
    <w:p w:rsidR="00204C72" w:rsidRPr="00686DA5" w:rsidRDefault="00204C72" w:rsidP="00204C72">
      <w:pPr>
        <w:spacing w:line="303" w:lineRule="exact"/>
        <w:rPr>
          <w:rFonts w:ascii="Times New Roman" w:hAnsi="Times New Roman"/>
          <w:color w:val="1C161C"/>
          <w:sz w:val="24"/>
          <w:szCs w:val="24"/>
        </w:rPr>
      </w:pPr>
      <w:r w:rsidRPr="00686DA5">
        <w:rPr>
          <w:rFonts w:ascii="Times New Roman" w:hAnsi="Times New Roman" w:cs="Times New Roman"/>
          <w:b/>
          <w:bCs/>
          <w:sz w:val="24"/>
          <w:szCs w:val="24"/>
        </w:rPr>
        <w:t>Unit 1:-</w:t>
      </w:r>
      <w:r w:rsidRPr="00686DA5">
        <w:rPr>
          <w:rFonts w:ascii="Times New Roman" w:hAnsi="Times New Roman" w:cs="Times New Roman"/>
          <w:sz w:val="24"/>
          <w:szCs w:val="24"/>
        </w:rPr>
        <w:t xml:space="preserve"> </w:t>
      </w:r>
      <w:r w:rsidRPr="00686DA5">
        <w:rPr>
          <w:rFonts w:ascii="Times New Roman" w:hAnsi="Times New Roman" w:cs="Times New Roman"/>
          <w:sz w:val="24"/>
          <w:szCs w:val="24"/>
        </w:rPr>
        <w:tab/>
      </w:r>
      <w:r w:rsidRPr="00686DA5">
        <w:rPr>
          <w:rFonts w:ascii="Times New Roman" w:hAnsi="Times New Roman"/>
          <w:b/>
          <w:color w:val="161116"/>
          <w:sz w:val="24"/>
          <w:szCs w:val="24"/>
        </w:rPr>
        <w:t xml:space="preserve">Introduction to </w:t>
      </w:r>
      <w:proofErr w:type="gramStart"/>
      <w:r w:rsidRPr="00686DA5">
        <w:rPr>
          <w:rFonts w:ascii="Times New Roman" w:hAnsi="Times New Roman"/>
          <w:b/>
          <w:color w:val="161116"/>
          <w:sz w:val="24"/>
          <w:szCs w:val="24"/>
        </w:rPr>
        <w:t>Economics :</w:t>
      </w:r>
      <w:proofErr w:type="gramEnd"/>
      <w:r w:rsidRPr="00686DA5">
        <w:rPr>
          <w:rFonts w:ascii="Times New Roman" w:hAnsi="Times New Roman"/>
          <w:b/>
          <w:color w:val="161116"/>
          <w:sz w:val="24"/>
          <w:szCs w:val="24"/>
        </w:rPr>
        <w:t xml:space="preserve"> </w:t>
      </w:r>
      <w:r w:rsidRPr="00686DA5">
        <w:rPr>
          <w:rFonts w:ascii="Times New Roman" w:hAnsi="Times New Roman"/>
          <w:color w:val="161116"/>
          <w:sz w:val="24"/>
          <w:szCs w:val="24"/>
        </w:rPr>
        <w:t>definition curve, supply curve, market &amp; firm's equilibriums, economics</w:t>
      </w:r>
    </w:p>
    <w:p w:rsidR="00204C72" w:rsidRPr="00686DA5" w:rsidRDefault="00204C72" w:rsidP="00204C72">
      <w:pPr>
        <w:spacing w:line="303" w:lineRule="exact"/>
        <w:rPr>
          <w:rFonts w:ascii="Times New Roman" w:hAnsi="Times New Roman"/>
          <w:color w:val="1C161C"/>
          <w:sz w:val="24"/>
          <w:szCs w:val="24"/>
        </w:rPr>
      </w:pPr>
    </w:p>
    <w:p w:rsidR="00204C72" w:rsidRPr="00686DA5" w:rsidRDefault="00204C72" w:rsidP="00204C72">
      <w:pPr>
        <w:spacing w:line="303" w:lineRule="exact"/>
        <w:rPr>
          <w:rFonts w:ascii="Times New Roman" w:hAnsi="Times New Roman"/>
          <w:color w:val="1C161C"/>
          <w:sz w:val="24"/>
          <w:szCs w:val="24"/>
        </w:rPr>
      </w:pPr>
      <w:r w:rsidRPr="00686DA5">
        <w:rPr>
          <w:rFonts w:ascii="Times New Roman" w:hAnsi="Times New Roman" w:cs="Times New Roman"/>
          <w:b/>
          <w:bCs/>
          <w:sz w:val="24"/>
          <w:szCs w:val="24"/>
        </w:rPr>
        <w:t>Unit 2:-</w:t>
      </w:r>
      <w:r w:rsidRPr="00686DA5">
        <w:rPr>
          <w:rFonts w:ascii="Times New Roman" w:hAnsi="Times New Roman" w:cs="Times New Roman"/>
          <w:sz w:val="24"/>
          <w:szCs w:val="24"/>
        </w:rPr>
        <w:t xml:space="preserve"> </w:t>
      </w:r>
      <w:r w:rsidRPr="00686DA5">
        <w:rPr>
          <w:rFonts w:ascii="Times New Roman" w:hAnsi="Times New Roman" w:cs="Times New Roman"/>
          <w:sz w:val="24"/>
          <w:szCs w:val="24"/>
        </w:rPr>
        <w:tab/>
      </w:r>
      <w:r w:rsidRPr="00686DA5">
        <w:rPr>
          <w:rFonts w:ascii="Times New Roman" w:hAnsi="Times New Roman"/>
          <w:b/>
          <w:bCs/>
          <w:color w:val="161116"/>
          <w:sz w:val="24"/>
          <w:szCs w:val="24"/>
        </w:rPr>
        <w:t>Demand &amp; Supply:</w:t>
      </w:r>
      <w:r w:rsidRPr="00686DA5">
        <w:rPr>
          <w:rFonts w:ascii="Times New Roman" w:hAnsi="Times New Roman"/>
          <w:color w:val="161116"/>
          <w:sz w:val="24"/>
          <w:szCs w:val="24"/>
        </w:rPr>
        <w:t xml:space="preserve"> demand curve, supply curve, market &amp; firm's equilibrium, elasticity of demand.</w:t>
      </w:r>
    </w:p>
    <w:p w:rsidR="00204C72" w:rsidRPr="00686DA5" w:rsidRDefault="00204C72" w:rsidP="00204C72">
      <w:pPr>
        <w:spacing w:line="303" w:lineRule="exact"/>
        <w:rPr>
          <w:rFonts w:ascii="Times New Roman" w:hAnsi="Times New Roman"/>
          <w:color w:val="1C161C"/>
          <w:sz w:val="24"/>
          <w:szCs w:val="24"/>
        </w:rPr>
      </w:pPr>
      <w:r w:rsidRPr="00686DA5">
        <w:rPr>
          <w:rFonts w:ascii="Times New Roman" w:hAnsi="Times New Roman"/>
          <w:color w:val="161116"/>
          <w:sz w:val="24"/>
          <w:szCs w:val="24"/>
        </w:rPr>
        <w:t>Utility Analysis: marginal utility analysis &amp; indifference curve analysis of demand consumer’s surplus.</w:t>
      </w:r>
    </w:p>
    <w:p w:rsidR="00204C72" w:rsidRPr="00686DA5" w:rsidRDefault="00204C72" w:rsidP="00204C72">
      <w:pPr>
        <w:spacing w:before="108" w:line="447" w:lineRule="exact"/>
        <w:ind w:right="72"/>
        <w:jc w:val="both"/>
        <w:rPr>
          <w:rFonts w:ascii="Times New Roman" w:hAnsi="Times New Roman"/>
          <w:color w:val="161116"/>
          <w:sz w:val="24"/>
          <w:szCs w:val="24"/>
        </w:rPr>
      </w:pPr>
      <w:proofErr w:type="gramStart"/>
      <w:r w:rsidRPr="00686DA5">
        <w:rPr>
          <w:rFonts w:ascii="Times New Roman" w:hAnsi="Times New Roman" w:cs="Times New Roman"/>
          <w:b/>
          <w:bCs/>
          <w:sz w:val="24"/>
          <w:szCs w:val="24"/>
        </w:rPr>
        <w:t>Unit 3:-</w:t>
      </w:r>
      <w:r w:rsidRPr="00686DA5">
        <w:rPr>
          <w:rFonts w:ascii="Times New Roman" w:hAnsi="Times New Roman" w:cs="Times New Roman"/>
          <w:sz w:val="24"/>
          <w:szCs w:val="24"/>
        </w:rPr>
        <w:t xml:space="preserve"> </w:t>
      </w:r>
      <w:r w:rsidRPr="00686DA5">
        <w:rPr>
          <w:rFonts w:ascii="Times New Roman" w:hAnsi="Times New Roman" w:cs="Times New Roman"/>
          <w:sz w:val="24"/>
          <w:szCs w:val="24"/>
        </w:rPr>
        <w:tab/>
      </w:r>
      <w:r w:rsidRPr="00686DA5">
        <w:rPr>
          <w:rFonts w:ascii="Times New Roman" w:hAnsi="Times New Roman"/>
          <w:b/>
          <w:bCs/>
          <w:color w:val="161116"/>
          <w:sz w:val="24"/>
          <w:szCs w:val="24"/>
        </w:rPr>
        <w:t>Pricing:</w:t>
      </w:r>
      <w:r w:rsidRPr="00686DA5">
        <w:rPr>
          <w:rFonts w:ascii="Times New Roman" w:hAnsi="Times New Roman"/>
          <w:color w:val="161116"/>
          <w:sz w:val="24"/>
          <w:szCs w:val="24"/>
        </w:rPr>
        <w:t xml:space="preserve"> price equilibrium under different market conditions.</w:t>
      </w:r>
      <w:proofErr w:type="gramEnd"/>
      <w:r w:rsidRPr="00686DA5">
        <w:rPr>
          <w:rFonts w:ascii="Times New Roman" w:hAnsi="Times New Roman"/>
          <w:color w:val="161116"/>
          <w:sz w:val="24"/>
          <w:szCs w:val="24"/>
        </w:rPr>
        <w:t xml:space="preserve"> Factors of production and their rewards: rend, interest wages 86 profit, laws of production, least cost </w:t>
      </w:r>
      <w:proofErr w:type="spellStart"/>
      <w:r w:rsidRPr="00686DA5">
        <w:rPr>
          <w:rFonts w:ascii="Times New Roman" w:hAnsi="Times New Roman"/>
          <w:color w:val="161116"/>
          <w:sz w:val="24"/>
          <w:szCs w:val="24"/>
        </w:rPr>
        <w:t>inpui</w:t>
      </w:r>
      <w:proofErr w:type="spellEnd"/>
      <w:r w:rsidRPr="00686DA5">
        <w:rPr>
          <w:rFonts w:ascii="Times New Roman" w:hAnsi="Times New Roman"/>
          <w:color w:val="161116"/>
          <w:sz w:val="24"/>
          <w:szCs w:val="24"/>
        </w:rPr>
        <w:t xml:space="preserve"> combination.</w:t>
      </w:r>
    </w:p>
    <w:p w:rsidR="00204C72" w:rsidRPr="00686DA5" w:rsidRDefault="00204C72" w:rsidP="00204C72">
      <w:pPr>
        <w:spacing w:before="180" w:line="421" w:lineRule="exact"/>
        <w:ind w:right="72"/>
        <w:rPr>
          <w:rFonts w:ascii="Times New Roman" w:hAnsi="Times New Roman"/>
          <w:color w:val="161116"/>
          <w:sz w:val="24"/>
          <w:szCs w:val="24"/>
        </w:rPr>
      </w:pPr>
      <w:r w:rsidRPr="00686DA5">
        <w:rPr>
          <w:rFonts w:ascii="Times New Roman" w:hAnsi="Times New Roman" w:cs="Times New Roman"/>
          <w:b/>
          <w:bCs/>
          <w:sz w:val="24"/>
          <w:szCs w:val="24"/>
        </w:rPr>
        <w:t>Unit 4:-</w:t>
      </w:r>
      <w:r w:rsidRPr="00686DA5">
        <w:rPr>
          <w:rFonts w:ascii="Times New Roman" w:hAnsi="Times New Roman" w:cs="Times New Roman"/>
          <w:sz w:val="24"/>
          <w:szCs w:val="24"/>
        </w:rPr>
        <w:t xml:space="preserve"> </w:t>
      </w:r>
      <w:r w:rsidRPr="00686DA5">
        <w:rPr>
          <w:rFonts w:ascii="Times New Roman" w:hAnsi="Times New Roman" w:cs="Times New Roman"/>
          <w:sz w:val="24"/>
          <w:szCs w:val="24"/>
        </w:rPr>
        <w:tab/>
      </w:r>
      <w:r w:rsidRPr="00686DA5">
        <w:rPr>
          <w:rFonts w:ascii="Times New Roman" w:hAnsi="Times New Roman"/>
          <w:b/>
          <w:bCs/>
          <w:color w:val="161116"/>
          <w:sz w:val="24"/>
          <w:szCs w:val="24"/>
        </w:rPr>
        <w:t xml:space="preserve">National Income: </w:t>
      </w:r>
      <w:r w:rsidRPr="00686DA5">
        <w:rPr>
          <w:rFonts w:ascii="Times New Roman" w:hAnsi="Times New Roman"/>
          <w:color w:val="161116"/>
          <w:sz w:val="24"/>
          <w:szCs w:val="24"/>
        </w:rPr>
        <w:t>related concepts, its measurement &amp; analysis.</w:t>
      </w:r>
    </w:p>
    <w:p w:rsidR="00204C72" w:rsidRPr="00686DA5" w:rsidRDefault="00204C72" w:rsidP="00204C72">
      <w:pPr>
        <w:tabs>
          <w:tab w:val="right" w:pos="9538"/>
        </w:tabs>
        <w:spacing w:before="108" w:line="349" w:lineRule="exact"/>
        <w:rPr>
          <w:rFonts w:ascii="Times New Roman" w:hAnsi="Times New Roman"/>
          <w:color w:val="161116"/>
          <w:sz w:val="24"/>
          <w:szCs w:val="24"/>
        </w:rPr>
      </w:pPr>
      <w:proofErr w:type="gramStart"/>
      <w:r w:rsidRPr="00686DA5">
        <w:rPr>
          <w:rFonts w:ascii="Times New Roman" w:hAnsi="Times New Roman"/>
          <w:color w:val="161116"/>
          <w:sz w:val="24"/>
          <w:szCs w:val="24"/>
        </w:rPr>
        <w:t>Public Finance Fiscal policy, public revenue public expenditure, deficit financing, Central budget.</w:t>
      </w:r>
      <w:proofErr w:type="gramEnd"/>
      <w:r w:rsidRPr="00686DA5">
        <w:rPr>
          <w:rFonts w:ascii="Times New Roman" w:hAnsi="Times New Roman"/>
          <w:color w:val="161116"/>
          <w:sz w:val="24"/>
          <w:szCs w:val="24"/>
        </w:rPr>
        <w:t xml:space="preserve"> Taxation value added tax.</w:t>
      </w:r>
    </w:p>
    <w:p w:rsidR="00204C72" w:rsidRPr="00686DA5" w:rsidRDefault="00204C72" w:rsidP="00204C72">
      <w:pPr>
        <w:rPr>
          <w:rFonts w:ascii="Times New Roman" w:hAnsi="Times New Roman" w:cs="Times New Roman"/>
          <w:color w:val="120B11"/>
          <w:sz w:val="24"/>
          <w:szCs w:val="24"/>
        </w:rPr>
      </w:pPr>
    </w:p>
    <w:p w:rsidR="00204C72" w:rsidRPr="00686DA5" w:rsidRDefault="00204C72" w:rsidP="00204C72">
      <w:pPr>
        <w:tabs>
          <w:tab w:val="right" w:pos="9538"/>
        </w:tabs>
        <w:spacing w:before="180" w:line="349" w:lineRule="exact"/>
        <w:rPr>
          <w:rFonts w:ascii="Times New Roman" w:hAnsi="Times New Roman"/>
          <w:color w:val="161116"/>
          <w:sz w:val="24"/>
          <w:szCs w:val="24"/>
        </w:rPr>
      </w:pPr>
      <w:r w:rsidRPr="00686DA5">
        <w:rPr>
          <w:rFonts w:ascii="Times New Roman" w:hAnsi="Times New Roman" w:cs="Times New Roman"/>
          <w:b/>
          <w:bCs/>
          <w:sz w:val="24"/>
          <w:szCs w:val="24"/>
        </w:rPr>
        <w:t xml:space="preserve">Unit 5:-        </w:t>
      </w:r>
      <w:r w:rsidRPr="00686DA5">
        <w:rPr>
          <w:rFonts w:ascii="Times New Roman" w:hAnsi="Times New Roman"/>
          <w:b/>
          <w:bCs/>
          <w:color w:val="161116"/>
          <w:sz w:val="24"/>
          <w:szCs w:val="24"/>
        </w:rPr>
        <w:t>Planning</w:t>
      </w:r>
      <w:r w:rsidRPr="00686DA5">
        <w:rPr>
          <w:rFonts w:ascii="Times New Roman" w:hAnsi="Times New Roman"/>
          <w:color w:val="161116"/>
          <w:sz w:val="24"/>
          <w:szCs w:val="24"/>
        </w:rPr>
        <w:t>: Economics growth &amp; development, five year plans &amp; their achievement, ninth five year plan.</w:t>
      </w:r>
    </w:p>
    <w:p w:rsidR="00204C72" w:rsidRPr="00686DA5" w:rsidRDefault="00204C72" w:rsidP="00204C72">
      <w:pPr>
        <w:tabs>
          <w:tab w:val="right" w:pos="9538"/>
        </w:tabs>
        <w:spacing w:before="180" w:line="349" w:lineRule="exact"/>
        <w:rPr>
          <w:rFonts w:ascii="Times New Roman" w:hAnsi="Times New Roman"/>
          <w:color w:val="161116"/>
          <w:sz w:val="24"/>
          <w:szCs w:val="24"/>
        </w:rPr>
      </w:pPr>
      <w:r w:rsidRPr="00686DA5">
        <w:rPr>
          <w:rFonts w:ascii="Times New Roman" w:hAnsi="Times New Roman"/>
          <w:color w:val="161116"/>
          <w:sz w:val="24"/>
          <w:szCs w:val="24"/>
        </w:rPr>
        <w:t xml:space="preserve">New Economic </w:t>
      </w:r>
      <w:proofErr w:type="gramStart"/>
      <w:r w:rsidRPr="00686DA5">
        <w:rPr>
          <w:rFonts w:ascii="Times New Roman" w:hAnsi="Times New Roman"/>
          <w:color w:val="161116"/>
          <w:sz w:val="24"/>
          <w:szCs w:val="24"/>
        </w:rPr>
        <w:t>Policy :</w:t>
      </w:r>
      <w:proofErr w:type="gramEnd"/>
      <w:r w:rsidRPr="00686DA5">
        <w:rPr>
          <w:rFonts w:ascii="Times New Roman" w:hAnsi="Times New Roman"/>
          <w:color w:val="161116"/>
          <w:sz w:val="24"/>
          <w:szCs w:val="24"/>
        </w:rPr>
        <w:t xml:space="preserve"> Liberalization, globalization 8 privatization.</w:t>
      </w:r>
    </w:p>
    <w:p w:rsidR="00204C72" w:rsidRPr="00686DA5" w:rsidRDefault="00204C72" w:rsidP="008B31AD">
      <w:pPr>
        <w:rPr>
          <w:rFonts w:ascii="Times New Roman" w:hAnsi="Times New Roman" w:cs="Times New Roman"/>
          <w:color w:val="120B11"/>
          <w:sz w:val="24"/>
          <w:szCs w:val="24"/>
        </w:rPr>
      </w:pPr>
    </w:p>
    <w:p w:rsidR="00204C72" w:rsidRDefault="00204C72" w:rsidP="008B31AD">
      <w:pPr>
        <w:rPr>
          <w:rFonts w:ascii="Times New Roman" w:hAnsi="Times New Roman" w:cs="Times New Roman"/>
          <w:color w:val="120B11"/>
          <w:sz w:val="26"/>
        </w:rPr>
      </w:pPr>
    </w:p>
    <w:p w:rsidR="00204C72" w:rsidRDefault="00204C72" w:rsidP="008B31AD">
      <w:pPr>
        <w:rPr>
          <w:rFonts w:ascii="Times New Roman" w:hAnsi="Times New Roman" w:cs="Times New Roman"/>
          <w:color w:val="120B11"/>
          <w:sz w:val="26"/>
        </w:rPr>
      </w:pPr>
    </w:p>
    <w:p w:rsidR="00204C72" w:rsidRDefault="00204C72" w:rsidP="008B31AD">
      <w:pPr>
        <w:rPr>
          <w:rFonts w:ascii="Times New Roman" w:hAnsi="Times New Roman" w:cs="Times New Roman"/>
          <w:color w:val="120B11"/>
          <w:sz w:val="26"/>
        </w:rPr>
      </w:pPr>
    </w:p>
    <w:p w:rsidR="00204C72" w:rsidRDefault="00204C72" w:rsidP="008B31AD">
      <w:pPr>
        <w:rPr>
          <w:rFonts w:ascii="Times New Roman" w:hAnsi="Times New Roman" w:cs="Times New Roman"/>
          <w:color w:val="120B11"/>
          <w:sz w:val="26"/>
        </w:rPr>
      </w:pPr>
    </w:p>
    <w:p w:rsidR="00204C72" w:rsidRDefault="00204C72" w:rsidP="008B31AD">
      <w:pPr>
        <w:rPr>
          <w:rFonts w:ascii="Times New Roman" w:hAnsi="Times New Roman" w:cs="Times New Roman"/>
          <w:color w:val="120B11"/>
          <w:sz w:val="26"/>
        </w:rPr>
      </w:pPr>
    </w:p>
    <w:p w:rsidR="00204C72" w:rsidRPr="00755FC8" w:rsidRDefault="00204C72" w:rsidP="00204C72">
      <w:pPr>
        <w:tabs>
          <w:tab w:val="right" w:pos="3835"/>
        </w:tabs>
        <w:spacing w:before="252" w:line="276" w:lineRule="auto"/>
        <w:jc w:val="center"/>
        <w:rPr>
          <w:rFonts w:ascii="Times New Roman" w:hAnsi="Times New Roman" w:cs="Times New Roman"/>
          <w:b/>
          <w:color w:val="000000"/>
          <w:spacing w:val="16"/>
          <w:sz w:val="32"/>
          <w:szCs w:val="20"/>
        </w:rPr>
      </w:pPr>
      <w:r w:rsidRPr="00755FC8">
        <w:rPr>
          <w:rFonts w:ascii="Times New Roman" w:hAnsi="Times New Roman" w:cs="Times New Roman"/>
          <w:b/>
          <w:color w:val="000000"/>
          <w:spacing w:val="16"/>
          <w:sz w:val="32"/>
          <w:szCs w:val="20"/>
        </w:rPr>
        <w:lastRenderedPageBreak/>
        <w:t>Faculty of Management</w:t>
      </w:r>
    </w:p>
    <w:p w:rsidR="00204C72" w:rsidRPr="00686DA5" w:rsidRDefault="00204C72" w:rsidP="00204C72">
      <w:pPr>
        <w:tabs>
          <w:tab w:val="right" w:pos="3835"/>
        </w:tabs>
        <w:spacing w:before="252" w:line="263" w:lineRule="exact"/>
        <w:jc w:val="both"/>
        <w:rPr>
          <w:rFonts w:ascii="Times New Roman" w:hAnsi="Times New Roman" w:cs="Times New Roman"/>
          <w:b/>
          <w:color w:val="000000"/>
          <w:spacing w:val="16"/>
          <w:sz w:val="28"/>
          <w:szCs w:val="28"/>
        </w:rPr>
      </w:pPr>
      <w:r w:rsidRPr="00686DA5">
        <w:rPr>
          <w:rFonts w:ascii="Times New Roman" w:hAnsi="Times New Roman" w:cs="Times New Roman"/>
          <w:b/>
          <w:color w:val="000000"/>
          <w:spacing w:val="16"/>
          <w:sz w:val="28"/>
          <w:szCs w:val="28"/>
        </w:rPr>
        <w:t>Class:</w:t>
      </w:r>
      <w:r w:rsidRPr="00686DA5">
        <w:rPr>
          <w:rFonts w:ascii="Times New Roman" w:hAnsi="Times New Roman" w:cs="Times New Roman"/>
          <w:b/>
          <w:color w:val="000000"/>
          <w:spacing w:val="16"/>
          <w:sz w:val="28"/>
          <w:szCs w:val="28"/>
        </w:rPr>
        <w:tab/>
        <w:t xml:space="preserve">      B.B.A – I Semester </w:t>
      </w:r>
    </w:p>
    <w:p w:rsidR="00204C72" w:rsidRPr="00686DA5" w:rsidRDefault="00204C72" w:rsidP="00204C72">
      <w:pPr>
        <w:spacing w:line="333" w:lineRule="exact"/>
        <w:ind w:left="3456"/>
        <w:jc w:val="both"/>
        <w:rPr>
          <w:rFonts w:ascii="Times New Roman" w:hAnsi="Times New Roman" w:cs="Times New Roman"/>
          <w:b/>
          <w:color w:val="000000"/>
          <w:spacing w:val="14"/>
          <w:sz w:val="28"/>
          <w:szCs w:val="28"/>
        </w:rPr>
      </w:pPr>
      <w:r w:rsidRPr="00686DA5">
        <w:rPr>
          <w:rFonts w:ascii="Times New Roman" w:hAnsi="Times New Roman" w:cs="Times New Roman"/>
          <w:b/>
          <w:color w:val="000000"/>
          <w:spacing w:val="14"/>
          <w:sz w:val="28"/>
          <w:szCs w:val="28"/>
        </w:rPr>
        <w:t xml:space="preserve"> </w:t>
      </w:r>
    </w:p>
    <w:p w:rsidR="00204C72" w:rsidRPr="00686DA5" w:rsidRDefault="00204C72" w:rsidP="00204C72">
      <w:pPr>
        <w:spacing w:line="333" w:lineRule="exact"/>
        <w:jc w:val="both"/>
        <w:rPr>
          <w:rFonts w:ascii="Times New Roman" w:hAnsi="Times New Roman" w:cs="Times New Roman"/>
          <w:b/>
          <w:color w:val="000000"/>
          <w:spacing w:val="14"/>
          <w:sz w:val="28"/>
          <w:szCs w:val="28"/>
        </w:rPr>
      </w:pPr>
      <w:proofErr w:type="gramStart"/>
      <w:r w:rsidRPr="00686DA5">
        <w:rPr>
          <w:rFonts w:ascii="Times New Roman" w:hAnsi="Times New Roman" w:cs="Times New Roman"/>
          <w:b/>
          <w:color w:val="000000"/>
          <w:spacing w:val="14"/>
          <w:sz w:val="28"/>
          <w:szCs w:val="28"/>
        </w:rPr>
        <w:t>Sub :</w:t>
      </w:r>
      <w:proofErr w:type="gramEnd"/>
      <w:r w:rsidRPr="00686DA5">
        <w:rPr>
          <w:rFonts w:ascii="Times New Roman" w:hAnsi="Times New Roman" w:cs="Times New Roman"/>
          <w:b/>
          <w:color w:val="000000"/>
          <w:spacing w:val="14"/>
          <w:sz w:val="28"/>
          <w:szCs w:val="28"/>
        </w:rPr>
        <w:t xml:space="preserve">       </w:t>
      </w:r>
      <w:r w:rsidR="007B3870" w:rsidRPr="00686DA5">
        <w:rPr>
          <w:rFonts w:ascii="Times New Roman" w:hAnsi="Times New Roman"/>
          <w:b/>
          <w:color w:val="000000"/>
          <w:sz w:val="28"/>
          <w:szCs w:val="28"/>
        </w:rPr>
        <w:t>ACCOUNTANCY</w:t>
      </w:r>
    </w:p>
    <w:p w:rsidR="00204C72" w:rsidRPr="00686DA5" w:rsidRDefault="00204C72" w:rsidP="00204C72">
      <w:pPr>
        <w:spacing w:before="240" w:line="329" w:lineRule="exact"/>
        <w:rPr>
          <w:rFonts w:ascii="Times New Roman" w:hAnsi="Times New Roman" w:cs="Times New Roman"/>
          <w:b/>
          <w:color w:val="0D0A0F"/>
          <w:spacing w:val="14"/>
          <w:sz w:val="28"/>
          <w:szCs w:val="28"/>
        </w:rPr>
      </w:pPr>
      <w:r w:rsidRPr="00686DA5">
        <w:rPr>
          <w:rFonts w:ascii="Times New Roman" w:hAnsi="Times New Roman" w:cs="Times New Roman"/>
          <w:b/>
          <w:color w:val="0D0A0F"/>
          <w:spacing w:val="14"/>
          <w:sz w:val="28"/>
          <w:szCs w:val="28"/>
        </w:rPr>
        <w:t xml:space="preserve">Paper </w:t>
      </w:r>
      <w:proofErr w:type="gramStart"/>
      <w:r w:rsidRPr="00686DA5">
        <w:rPr>
          <w:rFonts w:ascii="Times New Roman" w:hAnsi="Times New Roman" w:cs="Times New Roman"/>
          <w:b/>
          <w:color w:val="0D0A0F"/>
          <w:spacing w:val="14"/>
          <w:sz w:val="28"/>
          <w:szCs w:val="28"/>
        </w:rPr>
        <w:t>Code :</w:t>
      </w:r>
      <w:proofErr w:type="gramEnd"/>
      <w:r w:rsidRPr="00686DA5">
        <w:rPr>
          <w:rFonts w:ascii="Times New Roman" w:hAnsi="Times New Roman" w:cs="Times New Roman"/>
          <w:b/>
          <w:color w:val="0D0A0F"/>
          <w:spacing w:val="14"/>
          <w:sz w:val="28"/>
          <w:szCs w:val="28"/>
        </w:rPr>
        <w:t xml:space="preserve"> BBA-10</w:t>
      </w:r>
      <w:r w:rsidR="007B3870" w:rsidRPr="00686DA5">
        <w:rPr>
          <w:rFonts w:ascii="Times New Roman" w:hAnsi="Times New Roman" w:cs="Times New Roman"/>
          <w:b/>
          <w:color w:val="0D0A0F"/>
          <w:spacing w:val="14"/>
          <w:sz w:val="28"/>
          <w:szCs w:val="28"/>
        </w:rPr>
        <w:t>4</w:t>
      </w:r>
    </w:p>
    <w:p w:rsidR="00204C72" w:rsidRPr="00755FC8" w:rsidRDefault="00204C72" w:rsidP="00204C72">
      <w:pPr>
        <w:spacing w:line="333" w:lineRule="exact"/>
        <w:jc w:val="both"/>
        <w:rPr>
          <w:rFonts w:ascii="Times New Roman" w:hAnsi="Times New Roman" w:cs="Times New Roman"/>
          <w:b/>
          <w:color w:val="000000"/>
          <w:spacing w:val="14"/>
          <w:sz w:val="40"/>
        </w:rPr>
      </w:pPr>
    </w:p>
    <w:p w:rsidR="00204C72" w:rsidRPr="00686DA5" w:rsidRDefault="00204C72" w:rsidP="00204C72">
      <w:pPr>
        <w:spacing w:line="333" w:lineRule="exact"/>
        <w:ind w:left="3456"/>
        <w:rPr>
          <w:rFonts w:ascii="Times New Roman" w:hAnsi="Times New Roman" w:cs="Times New Roman"/>
          <w:b/>
          <w:color w:val="000000"/>
          <w:spacing w:val="14"/>
          <w:sz w:val="24"/>
          <w:szCs w:val="24"/>
        </w:rPr>
      </w:pPr>
      <w:r w:rsidRPr="00686DA5">
        <w:rPr>
          <w:rFonts w:ascii="Times New Roman" w:hAnsi="Times New Roman" w:cs="Times New Roman"/>
          <w:b/>
          <w:color w:val="000000"/>
          <w:spacing w:val="14"/>
          <w:sz w:val="24"/>
          <w:szCs w:val="24"/>
        </w:rPr>
        <w:t>Course objective</w:t>
      </w:r>
    </w:p>
    <w:p w:rsidR="007B3870" w:rsidRPr="00686DA5" w:rsidRDefault="007B3870" w:rsidP="007B3870">
      <w:pPr>
        <w:spacing w:before="72" w:line="370" w:lineRule="exact"/>
        <w:ind w:firstLine="720"/>
        <w:jc w:val="both"/>
        <w:rPr>
          <w:rFonts w:ascii="Times New Roman" w:hAnsi="Times New Roman"/>
          <w:color w:val="000000"/>
          <w:sz w:val="24"/>
          <w:szCs w:val="24"/>
        </w:rPr>
      </w:pPr>
      <w:r w:rsidRPr="00686DA5">
        <w:rPr>
          <w:rFonts w:ascii="Times New Roman" w:hAnsi="Times New Roman"/>
          <w:color w:val="000000"/>
          <w:sz w:val="24"/>
          <w:szCs w:val="24"/>
        </w:rPr>
        <w:t>The objective of this course is to familiarize the students with basic concepts &amp; methods in accounting as a practical subject in business Management.</w:t>
      </w:r>
    </w:p>
    <w:p w:rsidR="00204C72" w:rsidRPr="00686DA5" w:rsidRDefault="00204C72" w:rsidP="00204C72">
      <w:pPr>
        <w:rPr>
          <w:rFonts w:ascii="Times New Roman" w:hAnsi="Times New Roman" w:cs="Times New Roman"/>
          <w:sz w:val="24"/>
          <w:szCs w:val="24"/>
        </w:rPr>
      </w:pPr>
    </w:p>
    <w:p w:rsidR="007B3870" w:rsidRPr="00686DA5" w:rsidRDefault="007B3870" w:rsidP="007B3870">
      <w:pPr>
        <w:tabs>
          <w:tab w:val="right" w:pos="9571"/>
        </w:tabs>
        <w:spacing w:before="144" w:line="333" w:lineRule="exact"/>
        <w:rPr>
          <w:rFonts w:ascii="Times New Roman" w:hAnsi="Times New Roman"/>
          <w:color w:val="000000"/>
          <w:sz w:val="24"/>
          <w:szCs w:val="24"/>
        </w:rPr>
      </w:pPr>
      <w:r w:rsidRPr="00686DA5">
        <w:rPr>
          <w:rFonts w:ascii="Times New Roman" w:hAnsi="Times New Roman"/>
          <w:b/>
          <w:color w:val="000000"/>
          <w:sz w:val="24"/>
          <w:szCs w:val="24"/>
        </w:rPr>
        <w:t xml:space="preserve">Unit - I       </w:t>
      </w:r>
      <w:proofErr w:type="gramStart"/>
      <w:r w:rsidR="00FC23F3" w:rsidRPr="00686DA5">
        <w:rPr>
          <w:rFonts w:ascii="Times New Roman" w:hAnsi="Times New Roman"/>
          <w:b/>
          <w:color w:val="000000"/>
          <w:sz w:val="24"/>
          <w:szCs w:val="24"/>
        </w:rPr>
        <w:t>Accounting</w:t>
      </w:r>
      <w:proofErr w:type="gramEnd"/>
      <w:r w:rsidR="00FC23F3" w:rsidRPr="00686DA5">
        <w:rPr>
          <w:rFonts w:ascii="Times New Roman" w:hAnsi="Times New Roman"/>
          <w:b/>
          <w:color w:val="000000"/>
          <w:sz w:val="24"/>
          <w:szCs w:val="24"/>
        </w:rPr>
        <w:t>:</w:t>
      </w:r>
      <w:r w:rsidRPr="00686DA5">
        <w:rPr>
          <w:rFonts w:ascii="Times New Roman" w:hAnsi="Times New Roman"/>
          <w:b/>
          <w:color w:val="000000"/>
          <w:sz w:val="24"/>
          <w:szCs w:val="24"/>
        </w:rPr>
        <w:t xml:space="preserve">   </w:t>
      </w:r>
      <w:r w:rsidRPr="00686DA5">
        <w:rPr>
          <w:rFonts w:ascii="Times New Roman" w:hAnsi="Times New Roman"/>
          <w:color w:val="000000"/>
          <w:sz w:val="24"/>
          <w:szCs w:val="24"/>
        </w:rPr>
        <w:t xml:space="preserve">meaning, scope &amp; relationship with </w:t>
      </w:r>
      <w:r w:rsidR="00FC23F3" w:rsidRPr="00686DA5">
        <w:rPr>
          <w:rFonts w:ascii="Times New Roman" w:hAnsi="Times New Roman"/>
          <w:color w:val="000000"/>
          <w:sz w:val="24"/>
          <w:szCs w:val="24"/>
        </w:rPr>
        <w:t>other Functional</w:t>
      </w:r>
      <w:r w:rsidRPr="00686DA5">
        <w:rPr>
          <w:rFonts w:ascii="Times New Roman" w:hAnsi="Times New Roman"/>
          <w:color w:val="000000"/>
          <w:sz w:val="24"/>
          <w:szCs w:val="24"/>
        </w:rPr>
        <w:t xml:space="preserve"> areas, book keeping &amp; accounting.</w:t>
      </w:r>
    </w:p>
    <w:p w:rsidR="007B3870" w:rsidRPr="00686DA5" w:rsidRDefault="007B3870" w:rsidP="007B3870">
      <w:pPr>
        <w:tabs>
          <w:tab w:val="right" w:pos="9571"/>
        </w:tabs>
        <w:spacing w:before="144" w:line="333" w:lineRule="exact"/>
        <w:rPr>
          <w:rFonts w:ascii="Times New Roman" w:hAnsi="Times New Roman"/>
          <w:color w:val="000000"/>
          <w:sz w:val="24"/>
          <w:szCs w:val="24"/>
        </w:rPr>
      </w:pPr>
    </w:p>
    <w:p w:rsidR="007B3870" w:rsidRPr="00686DA5" w:rsidRDefault="007B3870" w:rsidP="007B3870">
      <w:pPr>
        <w:spacing w:before="72" w:line="378" w:lineRule="exact"/>
        <w:ind w:left="1440" w:hanging="1440"/>
        <w:jc w:val="both"/>
        <w:rPr>
          <w:rFonts w:ascii="Times New Roman" w:hAnsi="Times New Roman"/>
          <w:color w:val="000000"/>
          <w:sz w:val="24"/>
          <w:szCs w:val="24"/>
        </w:rPr>
      </w:pPr>
      <w:r w:rsidRPr="00686DA5">
        <w:rPr>
          <w:rFonts w:ascii="Times New Roman" w:hAnsi="Times New Roman"/>
          <w:b/>
          <w:color w:val="000000"/>
          <w:sz w:val="24"/>
          <w:szCs w:val="24"/>
        </w:rPr>
        <w:t xml:space="preserve">Unit-II </w:t>
      </w:r>
      <w:r w:rsidRPr="00686DA5">
        <w:rPr>
          <w:rFonts w:ascii="Times New Roman" w:hAnsi="Times New Roman"/>
          <w:b/>
          <w:color w:val="000000"/>
          <w:sz w:val="24"/>
          <w:szCs w:val="24"/>
        </w:rPr>
        <w:tab/>
        <w:t xml:space="preserve">Conceptual framework of Accounting: </w:t>
      </w:r>
      <w:r w:rsidRPr="00686DA5">
        <w:rPr>
          <w:rFonts w:ascii="Times New Roman" w:hAnsi="Times New Roman"/>
          <w:color w:val="000000"/>
          <w:sz w:val="24"/>
          <w:szCs w:val="24"/>
        </w:rPr>
        <w:t>accounting principles, accounting</w:t>
      </w:r>
    </w:p>
    <w:p w:rsidR="007B3870" w:rsidRPr="00686DA5" w:rsidRDefault="007B3870" w:rsidP="007B3870">
      <w:pPr>
        <w:spacing w:before="72" w:line="378" w:lineRule="exact"/>
        <w:ind w:left="1440" w:hanging="1440"/>
        <w:jc w:val="both"/>
        <w:rPr>
          <w:rFonts w:ascii="Times New Roman" w:hAnsi="Times New Roman"/>
          <w:color w:val="000000"/>
          <w:sz w:val="24"/>
          <w:szCs w:val="24"/>
        </w:rPr>
      </w:pPr>
      <w:r w:rsidRPr="00686DA5">
        <w:rPr>
          <w:rFonts w:ascii="Times New Roman" w:hAnsi="Times New Roman"/>
          <w:color w:val="000000"/>
          <w:sz w:val="24"/>
          <w:szCs w:val="24"/>
        </w:rPr>
        <w:t>Concepts, accounting conventions, systems of books keeping, double, entry system of books</w:t>
      </w:r>
    </w:p>
    <w:p w:rsidR="007B3870" w:rsidRPr="00686DA5" w:rsidRDefault="007B3870" w:rsidP="007B3870">
      <w:pPr>
        <w:spacing w:before="72" w:line="378" w:lineRule="exact"/>
        <w:ind w:left="1440" w:hanging="1440"/>
        <w:jc w:val="both"/>
        <w:rPr>
          <w:rFonts w:ascii="Times New Roman" w:hAnsi="Times New Roman"/>
          <w:color w:val="000000"/>
          <w:sz w:val="24"/>
          <w:szCs w:val="24"/>
        </w:rPr>
      </w:pPr>
      <w:proofErr w:type="gramStart"/>
      <w:r w:rsidRPr="00686DA5">
        <w:rPr>
          <w:rFonts w:ascii="Times New Roman" w:hAnsi="Times New Roman"/>
          <w:color w:val="000000"/>
          <w:sz w:val="24"/>
          <w:szCs w:val="24"/>
        </w:rPr>
        <w:t>Keeping.</w:t>
      </w:r>
      <w:proofErr w:type="gramEnd"/>
      <w:r w:rsidRPr="00686DA5">
        <w:rPr>
          <w:rFonts w:ascii="Times New Roman" w:hAnsi="Times New Roman"/>
          <w:b/>
          <w:color w:val="000000"/>
          <w:sz w:val="24"/>
          <w:szCs w:val="24"/>
        </w:rPr>
        <w:t xml:space="preserve"> </w:t>
      </w:r>
      <w:proofErr w:type="gramStart"/>
      <w:r w:rsidRPr="00686DA5">
        <w:rPr>
          <w:rFonts w:ascii="Times New Roman" w:hAnsi="Times New Roman"/>
          <w:color w:val="000000"/>
          <w:sz w:val="24"/>
          <w:szCs w:val="24"/>
        </w:rPr>
        <w:t>Journal, Ledger &amp; Trial Balance.</w:t>
      </w:r>
      <w:proofErr w:type="gramEnd"/>
    </w:p>
    <w:p w:rsidR="007B3870" w:rsidRPr="00686DA5" w:rsidRDefault="007B3870" w:rsidP="007B3870">
      <w:pPr>
        <w:spacing w:before="72" w:line="378" w:lineRule="exact"/>
        <w:ind w:left="1440" w:hanging="1440"/>
        <w:jc w:val="both"/>
        <w:rPr>
          <w:rFonts w:ascii="Times New Roman" w:hAnsi="Times New Roman"/>
          <w:b/>
          <w:color w:val="000000"/>
          <w:sz w:val="24"/>
          <w:szCs w:val="24"/>
        </w:rPr>
      </w:pPr>
    </w:p>
    <w:p w:rsidR="007B3870" w:rsidRPr="00686DA5" w:rsidRDefault="007B3870" w:rsidP="007B3870">
      <w:pPr>
        <w:spacing w:before="72" w:line="375" w:lineRule="exact"/>
        <w:ind w:left="1440" w:hanging="1440"/>
        <w:jc w:val="both"/>
        <w:rPr>
          <w:rFonts w:ascii="Times New Roman" w:hAnsi="Times New Roman"/>
          <w:color w:val="000000"/>
          <w:sz w:val="24"/>
          <w:szCs w:val="24"/>
        </w:rPr>
      </w:pPr>
      <w:r w:rsidRPr="00686DA5">
        <w:rPr>
          <w:rFonts w:ascii="Times New Roman" w:hAnsi="Times New Roman"/>
          <w:b/>
          <w:color w:val="000000"/>
          <w:sz w:val="24"/>
          <w:szCs w:val="24"/>
        </w:rPr>
        <w:t xml:space="preserve">Unit-III </w:t>
      </w:r>
      <w:r w:rsidRPr="00686DA5">
        <w:rPr>
          <w:rFonts w:ascii="Times New Roman" w:hAnsi="Times New Roman"/>
          <w:b/>
          <w:color w:val="000000"/>
          <w:sz w:val="24"/>
          <w:szCs w:val="24"/>
        </w:rPr>
        <w:tab/>
        <w:t xml:space="preserve">Depreciation Accounting: </w:t>
      </w:r>
      <w:r w:rsidRPr="00686DA5">
        <w:rPr>
          <w:rFonts w:ascii="Times New Roman" w:hAnsi="Times New Roman"/>
          <w:color w:val="000000"/>
          <w:sz w:val="24"/>
          <w:szCs w:val="24"/>
        </w:rPr>
        <w:t>concept, causes methods of providing depreciation</w:t>
      </w:r>
    </w:p>
    <w:p w:rsidR="007B3870" w:rsidRPr="00686DA5" w:rsidRDefault="007B3870" w:rsidP="007B3870">
      <w:pPr>
        <w:spacing w:before="72" w:line="375" w:lineRule="exact"/>
        <w:ind w:left="1440" w:hanging="1440"/>
        <w:jc w:val="both"/>
        <w:rPr>
          <w:rFonts w:ascii="Times New Roman" w:hAnsi="Times New Roman"/>
          <w:color w:val="000000"/>
          <w:sz w:val="24"/>
          <w:szCs w:val="24"/>
        </w:rPr>
      </w:pPr>
      <w:proofErr w:type="gramStart"/>
      <w:r w:rsidRPr="00686DA5">
        <w:rPr>
          <w:rFonts w:ascii="Times New Roman" w:hAnsi="Times New Roman"/>
          <w:color w:val="000000"/>
          <w:sz w:val="24"/>
          <w:szCs w:val="24"/>
        </w:rPr>
        <w:t>on</w:t>
      </w:r>
      <w:proofErr w:type="gramEnd"/>
      <w:r w:rsidRPr="00686DA5">
        <w:rPr>
          <w:rFonts w:ascii="Times New Roman" w:hAnsi="Times New Roman"/>
          <w:color w:val="000000"/>
          <w:sz w:val="24"/>
          <w:szCs w:val="24"/>
        </w:rPr>
        <w:t xml:space="preserve"> different assets and depreciation policy.</w:t>
      </w:r>
    </w:p>
    <w:p w:rsidR="007B3870" w:rsidRPr="00686DA5" w:rsidRDefault="007B3870" w:rsidP="007B3870">
      <w:pPr>
        <w:spacing w:before="72" w:line="375" w:lineRule="exact"/>
        <w:ind w:left="1440" w:hanging="1440"/>
        <w:jc w:val="both"/>
        <w:rPr>
          <w:rFonts w:ascii="Times New Roman" w:hAnsi="Times New Roman"/>
          <w:b/>
          <w:color w:val="000000"/>
          <w:sz w:val="24"/>
          <w:szCs w:val="24"/>
        </w:rPr>
      </w:pPr>
    </w:p>
    <w:p w:rsidR="007B3870" w:rsidRPr="00686DA5" w:rsidRDefault="007B3870" w:rsidP="007B3870">
      <w:pPr>
        <w:spacing w:before="108" w:line="338" w:lineRule="exact"/>
        <w:rPr>
          <w:rFonts w:ascii="Times New Roman" w:hAnsi="Times New Roman"/>
          <w:color w:val="000000"/>
          <w:sz w:val="24"/>
          <w:szCs w:val="24"/>
        </w:rPr>
      </w:pPr>
      <w:r w:rsidRPr="00686DA5">
        <w:rPr>
          <w:rFonts w:ascii="Times New Roman" w:hAnsi="Times New Roman"/>
          <w:b/>
          <w:color w:val="000000"/>
          <w:sz w:val="24"/>
          <w:szCs w:val="24"/>
        </w:rPr>
        <w:t xml:space="preserve">Unit -IV   </w:t>
      </w:r>
      <w:r w:rsidRPr="00686DA5">
        <w:rPr>
          <w:rFonts w:ascii="Times New Roman" w:hAnsi="Times New Roman"/>
          <w:b/>
          <w:color w:val="000000"/>
          <w:sz w:val="24"/>
          <w:szCs w:val="24"/>
        </w:rPr>
        <w:tab/>
      </w:r>
      <w:r w:rsidRPr="00686DA5">
        <w:rPr>
          <w:rFonts w:ascii="Times New Roman" w:hAnsi="Times New Roman"/>
          <w:b/>
          <w:bCs/>
          <w:color w:val="000000"/>
          <w:sz w:val="24"/>
          <w:szCs w:val="24"/>
        </w:rPr>
        <w:t>Final Accounts:</w:t>
      </w:r>
      <w:r w:rsidRPr="00686DA5">
        <w:rPr>
          <w:rFonts w:ascii="Times New Roman" w:hAnsi="Times New Roman"/>
          <w:color w:val="000000"/>
          <w:sz w:val="24"/>
          <w:szCs w:val="24"/>
        </w:rPr>
        <w:t xml:space="preserve"> manufacturing account, </w:t>
      </w:r>
      <w:proofErr w:type="gramStart"/>
      <w:r w:rsidRPr="00686DA5">
        <w:rPr>
          <w:rFonts w:ascii="Times New Roman" w:hAnsi="Times New Roman"/>
          <w:color w:val="000000"/>
          <w:sz w:val="24"/>
          <w:szCs w:val="24"/>
        </w:rPr>
        <w:t>trading  account</w:t>
      </w:r>
      <w:proofErr w:type="gramEnd"/>
      <w:r w:rsidRPr="00686DA5">
        <w:rPr>
          <w:rFonts w:ascii="Times New Roman" w:hAnsi="Times New Roman"/>
          <w:color w:val="000000"/>
          <w:sz w:val="24"/>
          <w:szCs w:val="24"/>
        </w:rPr>
        <w:t>, profit &amp; loss account, balance sheet and adjustments.</w:t>
      </w:r>
    </w:p>
    <w:p w:rsidR="007B3870" w:rsidRPr="00686DA5" w:rsidRDefault="007B3870" w:rsidP="007B3870">
      <w:pPr>
        <w:spacing w:before="108" w:line="338" w:lineRule="exact"/>
        <w:rPr>
          <w:rFonts w:ascii="Times New Roman" w:hAnsi="Times New Roman"/>
          <w:color w:val="000000"/>
          <w:sz w:val="24"/>
          <w:szCs w:val="24"/>
        </w:rPr>
      </w:pPr>
    </w:p>
    <w:p w:rsidR="007B3870" w:rsidRPr="00686DA5" w:rsidRDefault="007B3870" w:rsidP="007B3870">
      <w:pPr>
        <w:spacing w:before="72" w:line="333" w:lineRule="exact"/>
        <w:rPr>
          <w:rFonts w:ascii="Times New Roman" w:hAnsi="Times New Roman"/>
          <w:color w:val="000000"/>
          <w:sz w:val="24"/>
          <w:szCs w:val="24"/>
        </w:rPr>
      </w:pPr>
      <w:r w:rsidRPr="00686DA5">
        <w:rPr>
          <w:rFonts w:ascii="Times New Roman" w:hAnsi="Times New Roman"/>
          <w:b/>
          <w:color w:val="000000"/>
          <w:sz w:val="24"/>
          <w:szCs w:val="24"/>
        </w:rPr>
        <w:t xml:space="preserve">Unit -V   </w:t>
      </w:r>
      <w:r w:rsidRPr="00686DA5">
        <w:rPr>
          <w:rFonts w:ascii="Times New Roman" w:hAnsi="Times New Roman"/>
          <w:b/>
          <w:color w:val="000000"/>
          <w:sz w:val="24"/>
          <w:szCs w:val="24"/>
        </w:rPr>
        <w:tab/>
        <w:t xml:space="preserve"> Bank Reconciliation Statement: </w:t>
      </w:r>
      <w:r w:rsidRPr="00686DA5">
        <w:rPr>
          <w:rFonts w:ascii="Times New Roman" w:hAnsi="Times New Roman"/>
          <w:color w:val="000000"/>
          <w:sz w:val="24"/>
          <w:szCs w:val="24"/>
        </w:rPr>
        <w:t>Objective, importance &amp;Techniques.</w:t>
      </w:r>
    </w:p>
    <w:p w:rsidR="00204C72" w:rsidRPr="007B3870" w:rsidRDefault="00204C72" w:rsidP="00204C72">
      <w:pPr>
        <w:rPr>
          <w:rFonts w:ascii="Times New Roman" w:hAnsi="Times New Roman" w:cs="Times New Roman"/>
          <w:color w:val="120B11"/>
          <w:sz w:val="26"/>
        </w:rPr>
      </w:pPr>
    </w:p>
    <w:p w:rsidR="00204C72" w:rsidRDefault="00204C72" w:rsidP="008B31AD">
      <w:pPr>
        <w:rPr>
          <w:rFonts w:ascii="Times New Roman" w:hAnsi="Times New Roman" w:cs="Times New Roman"/>
          <w:color w:val="120B11"/>
          <w:sz w:val="26"/>
        </w:rPr>
      </w:pPr>
    </w:p>
    <w:p w:rsidR="00C2578B" w:rsidRDefault="00C2578B" w:rsidP="008B31AD">
      <w:pPr>
        <w:rPr>
          <w:rFonts w:ascii="Times New Roman" w:hAnsi="Times New Roman" w:cs="Times New Roman"/>
          <w:color w:val="120B11"/>
          <w:sz w:val="26"/>
        </w:rPr>
      </w:pPr>
    </w:p>
    <w:p w:rsidR="00C2578B" w:rsidRDefault="00C2578B" w:rsidP="008B31AD">
      <w:pPr>
        <w:rPr>
          <w:rFonts w:ascii="Times New Roman" w:hAnsi="Times New Roman" w:cs="Times New Roman"/>
          <w:color w:val="120B11"/>
          <w:sz w:val="26"/>
        </w:rPr>
      </w:pPr>
    </w:p>
    <w:p w:rsidR="00C2578B" w:rsidRDefault="00C2578B" w:rsidP="008B31AD">
      <w:pPr>
        <w:rPr>
          <w:rFonts w:ascii="Times New Roman" w:hAnsi="Times New Roman" w:cs="Times New Roman"/>
          <w:color w:val="120B11"/>
          <w:sz w:val="26"/>
        </w:rPr>
      </w:pPr>
    </w:p>
    <w:p w:rsidR="00C2578B" w:rsidRDefault="00C2578B" w:rsidP="008B31AD">
      <w:pPr>
        <w:rPr>
          <w:rFonts w:ascii="Times New Roman" w:hAnsi="Times New Roman" w:cs="Times New Roman"/>
          <w:color w:val="120B11"/>
          <w:sz w:val="26"/>
        </w:rPr>
      </w:pPr>
    </w:p>
    <w:p w:rsidR="00C2578B" w:rsidRDefault="00C2578B" w:rsidP="008B31AD">
      <w:pPr>
        <w:rPr>
          <w:rFonts w:ascii="Times New Roman" w:hAnsi="Times New Roman" w:cs="Times New Roman"/>
          <w:color w:val="120B11"/>
          <w:sz w:val="26"/>
        </w:rPr>
      </w:pPr>
    </w:p>
    <w:p w:rsidR="00C2578B" w:rsidRDefault="00C2578B" w:rsidP="008B31AD">
      <w:pPr>
        <w:rPr>
          <w:rFonts w:ascii="Times New Roman" w:hAnsi="Times New Roman" w:cs="Times New Roman"/>
          <w:color w:val="120B11"/>
          <w:sz w:val="26"/>
        </w:rPr>
      </w:pPr>
    </w:p>
    <w:p w:rsidR="00C2578B" w:rsidRDefault="00C2578B" w:rsidP="008B31AD">
      <w:pPr>
        <w:rPr>
          <w:rFonts w:ascii="Times New Roman" w:hAnsi="Times New Roman" w:cs="Times New Roman"/>
          <w:color w:val="120B11"/>
          <w:sz w:val="26"/>
        </w:rPr>
      </w:pPr>
    </w:p>
    <w:p w:rsidR="00C2578B" w:rsidRPr="00755FC8" w:rsidRDefault="00C2578B" w:rsidP="00C2578B">
      <w:pPr>
        <w:tabs>
          <w:tab w:val="right" w:pos="3835"/>
        </w:tabs>
        <w:spacing w:before="252" w:line="276" w:lineRule="auto"/>
        <w:jc w:val="center"/>
        <w:rPr>
          <w:rFonts w:ascii="Times New Roman" w:hAnsi="Times New Roman" w:cs="Times New Roman"/>
          <w:b/>
          <w:color w:val="000000"/>
          <w:spacing w:val="16"/>
          <w:sz w:val="32"/>
          <w:szCs w:val="20"/>
        </w:rPr>
      </w:pPr>
      <w:r w:rsidRPr="00755FC8">
        <w:rPr>
          <w:rFonts w:ascii="Times New Roman" w:hAnsi="Times New Roman" w:cs="Times New Roman"/>
          <w:b/>
          <w:color w:val="000000"/>
          <w:spacing w:val="16"/>
          <w:sz w:val="32"/>
          <w:szCs w:val="20"/>
        </w:rPr>
        <w:lastRenderedPageBreak/>
        <w:t>Faculty of Management</w:t>
      </w:r>
    </w:p>
    <w:p w:rsidR="00C2578B" w:rsidRPr="00686DA5" w:rsidRDefault="00C2578B" w:rsidP="00C2578B">
      <w:pPr>
        <w:tabs>
          <w:tab w:val="right" w:pos="3835"/>
        </w:tabs>
        <w:spacing w:before="252" w:line="263" w:lineRule="exact"/>
        <w:jc w:val="both"/>
        <w:rPr>
          <w:rFonts w:ascii="Times New Roman" w:hAnsi="Times New Roman" w:cs="Times New Roman"/>
          <w:b/>
          <w:color w:val="000000"/>
          <w:spacing w:val="16"/>
          <w:sz w:val="28"/>
          <w:szCs w:val="28"/>
        </w:rPr>
      </w:pPr>
      <w:r w:rsidRPr="00686DA5">
        <w:rPr>
          <w:rFonts w:ascii="Times New Roman" w:hAnsi="Times New Roman" w:cs="Times New Roman"/>
          <w:b/>
          <w:color w:val="000000"/>
          <w:spacing w:val="16"/>
          <w:sz w:val="28"/>
          <w:szCs w:val="28"/>
        </w:rPr>
        <w:t>Class:</w:t>
      </w:r>
      <w:r w:rsidRPr="00686DA5">
        <w:rPr>
          <w:rFonts w:ascii="Times New Roman" w:hAnsi="Times New Roman" w:cs="Times New Roman"/>
          <w:b/>
          <w:color w:val="000000"/>
          <w:spacing w:val="16"/>
          <w:sz w:val="28"/>
          <w:szCs w:val="28"/>
        </w:rPr>
        <w:tab/>
        <w:t xml:space="preserve">      B.B.A – I Semester </w:t>
      </w:r>
    </w:p>
    <w:p w:rsidR="00C2578B" w:rsidRPr="00686DA5" w:rsidRDefault="00C2578B" w:rsidP="00C2578B">
      <w:pPr>
        <w:spacing w:line="333" w:lineRule="exact"/>
        <w:ind w:left="3456"/>
        <w:jc w:val="both"/>
        <w:rPr>
          <w:rFonts w:ascii="Times New Roman" w:hAnsi="Times New Roman" w:cs="Times New Roman"/>
          <w:b/>
          <w:color w:val="000000"/>
          <w:spacing w:val="14"/>
          <w:sz w:val="28"/>
          <w:szCs w:val="28"/>
        </w:rPr>
      </w:pPr>
      <w:r w:rsidRPr="00686DA5">
        <w:rPr>
          <w:rFonts w:ascii="Times New Roman" w:hAnsi="Times New Roman" w:cs="Times New Roman"/>
          <w:b/>
          <w:color w:val="000000"/>
          <w:spacing w:val="14"/>
          <w:sz w:val="28"/>
          <w:szCs w:val="28"/>
        </w:rPr>
        <w:t xml:space="preserve"> </w:t>
      </w:r>
    </w:p>
    <w:p w:rsidR="00C2578B" w:rsidRPr="00686DA5" w:rsidRDefault="00C2578B" w:rsidP="00C2578B">
      <w:pPr>
        <w:spacing w:line="333" w:lineRule="exact"/>
        <w:jc w:val="both"/>
        <w:rPr>
          <w:rFonts w:ascii="Times New Roman" w:hAnsi="Times New Roman" w:cs="Times New Roman"/>
          <w:b/>
          <w:color w:val="000000"/>
          <w:spacing w:val="14"/>
          <w:sz w:val="28"/>
          <w:szCs w:val="28"/>
        </w:rPr>
      </w:pPr>
      <w:proofErr w:type="gramStart"/>
      <w:r w:rsidRPr="00686DA5">
        <w:rPr>
          <w:rFonts w:ascii="Times New Roman" w:hAnsi="Times New Roman" w:cs="Times New Roman"/>
          <w:b/>
          <w:color w:val="000000"/>
          <w:spacing w:val="14"/>
          <w:sz w:val="28"/>
          <w:szCs w:val="28"/>
        </w:rPr>
        <w:t>Sub :</w:t>
      </w:r>
      <w:proofErr w:type="gramEnd"/>
      <w:r w:rsidRPr="00686DA5">
        <w:rPr>
          <w:rFonts w:ascii="Times New Roman" w:hAnsi="Times New Roman" w:cs="Times New Roman"/>
          <w:b/>
          <w:color w:val="000000"/>
          <w:spacing w:val="14"/>
          <w:sz w:val="28"/>
          <w:szCs w:val="28"/>
        </w:rPr>
        <w:t xml:space="preserve">       </w:t>
      </w:r>
      <w:r w:rsidRPr="00686DA5">
        <w:rPr>
          <w:rFonts w:ascii="Times New Roman" w:hAnsi="Times New Roman"/>
          <w:b/>
          <w:color w:val="000000"/>
          <w:spacing w:val="14"/>
          <w:sz w:val="28"/>
          <w:szCs w:val="28"/>
        </w:rPr>
        <w:t>Introduction of Computer</w:t>
      </w:r>
    </w:p>
    <w:p w:rsidR="00C2578B" w:rsidRPr="00686DA5" w:rsidRDefault="00C2578B" w:rsidP="00C2578B">
      <w:pPr>
        <w:spacing w:before="240" w:line="329" w:lineRule="exact"/>
        <w:rPr>
          <w:rFonts w:ascii="Times New Roman" w:hAnsi="Times New Roman" w:cs="Times New Roman"/>
          <w:b/>
          <w:color w:val="0D0A0F"/>
          <w:spacing w:val="14"/>
          <w:sz w:val="28"/>
          <w:szCs w:val="28"/>
        </w:rPr>
      </w:pPr>
      <w:r w:rsidRPr="00686DA5">
        <w:rPr>
          <w:rFonts w:ascii="Times New Roman" w:hAnsi="Times New Roman" w:cs="Times New Roman"/>
          <w:b/>
          <w:color w:val="0D0A0F"/>
          <w:spacing w:val="14"/>
          <w:sz w:val="28"/>
          <w:szCs w:val="28"/>
        </w:rPr>
        <w:t xml:space="preserve">Paper </w:t>
      </w:r>
      <w:proofErr w:type="gramStart"/>
      <w:r w:rsidRPr="00686DA5">
        <w:rPr>
          <w:rFonts w:ascii="Times New Roman" w:hAnsi="Times New Roman" w:cs="Times New Roman"/>
          <w:b/>
          <w:color w:val="0D0A0F"/>
          <w:spacing w:val="14"/>
          <w:sz w:val="28"/>
          <w:szCs w:val="28"/>
        </w:rPr>
        <w:t>Code :</w:t>
      </w:r>
      <w:proofErr w:type="gramEnd"/>
      <w:r w:rsidRPr="00686DA5">
        <w:rPr>
          <w:rFonts w:ascii="Times New Roman" w:hAnsi="Times New Roman" w:cs="Times New Roman"/>
          <w:b/>
          <w:color w:val="0D0A0F"/>
          <w:spacing w:val="14"/>
          <w:sz w:val="28"/>
          <w:szCs w:val="28"/>
        </w:rPr>
        <w:t xml:space="preserve"> BBA-104</w:t>
      </w:r>
    </w:p>
    <w:p w:rsidR="00C2578B" w:rsidRPr="00686DA5" w:rsidRDefault="00C2578B" w:rsidP="00C2578B">
      <w:pPr>
        <w:spacing w:line="333" w:lineRule="exact"/>
        <w:jc w:val="both"/>
        <w:rPr>
          <w:rFonts w:ascii="Times New Roman" w:hAnsi="Times New Roman" w:cs="Times New Roman"/>
          <w:b/>
          <w:color w:val="000000"/>
          <w:spacing w:val="14"/>
          <w:sz w:val="28"/>
          <w:szCs w:val="28"/>
        </w:rPr>
      </w:pPr>
    </w:p>
    <w:p w:rsidR="00C2578B" w:rsidRPr="00686DA5" w:rsidRDefault="00C2578B" w:rsidP="00C2578B">
      <w:pPr>
        <w:spacing w:line="333" w:lineRule="exact"/>
        <w:ind w:left="3456"/>
        <w:rPr>
          <w:rFonts w:ascii="Times New Roman" w:hAnsi="Times New Roman" w:cs="Times New Roman"/>
          <w:b/>
          <w:color w:val="000000"/>
          <w:spacing w:val="14"/>
          <w:sz w:val="24"/>
          <w:szCs w:val="24"/>
        </w:rPr>
      </w:pPr>
      <w:r w:rsidRPr="00686DA5">
        <w:rPr>
          <w:rFonts w:ascii="Times New Roman" w:hAnsi="Times New Roman" w:cs="Times New Roman"/>
          <w:b/>
          <w:color w:val="000000"/>
          <w:spacing w:val="14"/>
          <w:sz w:val="28"/>
          <w:szCs w:val="28"/>
        </w:rPr>
        <w:t>Course objective</w:t>
      </w:r>
    </w:p>
    <w:p w:rsidR="00C2578B" w:rsidRPr="00686DA5" w:rsidRDefault="00C2578B" w:rsidP="00C2578B">
      <w:pPr>
        <w:spacing w:before="108" w:line="382" w:lineRule="exact"/>
        <w:ind w:right="792"/>
        <w:rPr>
          <w:rFonts w:ascii="Times New Roman" w:hAnsi="Times New Roman"/>
          <w:color w:val="0D0A0F"/>
          <w:sz w:val="24"/>
          <w:szCs w:val="24"/>
        </w:rPr>
      </w:pPr>
      <w:proofErr w:type="gramStart"/>
      <w:r w:rsidRPr="00686DA5">
        <w:rPr>
          <w:rFonts w:ascii="Times New Roman" w:hAnsi="Times New Roman"/>
          <w:color w:val="0D0A0F"/>
          <w:sz w:val="24"/>
          <w:szCs w:val="24"/>
        </w:rPr>
        <w:t>To help the student future manager user computer application skills in major application areas.</w:t>
      </w:r>
      <w:proofErr w:type="gramEnd"/>
    </w:p>
    <w:p w:rsidR="00C2578B" w:rsidRPr="00686DA5" w:rsidRDefault="00C2578B" w:rsidP="00C2578B">
      <w:pPr>
        <w:rPr>
          <w:rFonts w:ascii="Times New Roman" w:hAnsi="Times New Roman" w:cs="Times New Roman"/>
          <w:sz w:val="24"/>
          <w:szCs w:val="24"/>
        </w:rPr>
      </w:pPr>
    </w:p>
    <w:p w:rsidR="00C2578B" w:rsidRPr="00686DA5" w:rsidRDefault="00C2578B" w:rsidP="00C2578B">
      <w:pPr>
        <w:tabs>
          <w:tab w:val="right" w:pos="10536"/>
        </w:tabs>
        <w:spacing w:before="144" w:line="324" w:lineRule="exact"/>
        <w:rPr>
          <w:rFonts w:ascii="Times New Roman" w:hAnsi="Times New Roman"/>
          <w:color w:val="0D0A0F"/>
          <w:sz w:val="24"/>
          <w:szCs w:val="24"/>
        </w:rPr>
      </w:pPr>
      <w:r w:rsidRPr="00686DA5">
        <w:rPr>
          <w:rFonts w:ascii="Times New Roman" w:hAnsi="Times New Roman"/>
          <w:b/>
          <w:color w:val="0D0A0F"/>
          <w:sz w:val="24"/>
          <w:szCs w:val="24"/>
        </w:rPr>
        <w:t>Unit – I</w:t>
      </w:r>
      <w:r w:rsidRPr="00686DA5">
        <w:rPr>
          <w:rFonts w:ascii="Times New Roman" w:hAnsi="Times New Roman"/>
          <w:b/>
          <w:color w:val="0D0A0F"/>
          <w:sz w:val="24"/>
          <w:szCs w:val="24"/>
        </w:rPr>
        <w:tab/>
      </w:r>
      <w:r w:rsidRPr="00686DA5">
        <w:rPr>
          <w:rFonts w:ascii="Times New Roman" w:hAnsi="Times New Roman"/>
          <w:color w:val="0D0A0F"/>
          <w:sz w:val="24"/>
          <w:szCs w:val="24"/>
        </w:rPr>
        <w:t xml:space="preserve"> </w:t>
      </w:r>
      <w:r w:rsidRPr="00686DA5">
        <w:rPr>
          <w:rFonts w:ascii="Times New Roman" w:hAnsi="Times New Roman"/>
          <w:color w:val="0D0A0F"/>
          <w:sz w:val="24"/>
          <w:szCs w:val="24"/>
        </w:rPr>
        <w:tab/>
      </w:r>
      <w:r w:rsidRPr="00686DA5">
        <w:rPr>
          <w:rFonts w:ascii="Times New Roman" w:hAnsi="Times New Roman"/>
          <w:color w:val="0D0A0F"/>
          <w:sz w:val="24"/>
          <w:szCs w:val="24"/>
        </w:rPr>
        <w:tab/>
      </w:r>
      <w:r w:rsidRPr="00686DA5">
        <w:rPr>
          <w:rFonts w:ascii="Times New Roman" w:hAnsi="Times New Roman"/>
          <w:color w:val="0D0A0F"/>
          <w:sz w:val="24"/>
          <w:szCs w:val="24"/>
        </w:rPr>
        <w:tab/>
      </w:r>
    </w:p>
    <w:p w:rsidR="00C2578B" w:rsidRPr="00686DA5" w:rsidRDefault="00C2578B" w:rsidP="00C2578B">
      <w:pPr>
        <w:tabs>
          <w:tab w:val="right" w:pos="10536"/>
        </w:tabs>
        <w:spacing w:before="144" w:line="324" w:lineRule="exact"/>
        <w:rPr>
          <w:rFonts w:ascii="Times New Roman" w:hAnsi="Times New Roman"/>
          <w:color w:val="0D0A0F"/>
          <w:sz w:val="24"/>
          <w:szCs w:val="24"/>
        </w:rPr>
      </w:pPr>
      <w:r w:rsidRPr="00686DA5">
        <w:rPr>
          <w:rFonts w:ascii="Times New Roman" w:hAnsi="Times New Roman"/>
          <w:color w:val="0D0A0F"/>
          <w:sz w:val="24"/>
          <w:szCs w:val="24"/>
        </w:rPr>
        <w:t>Computer System Concepts and Characteristics, Basic Components of Computer System.</w:t>
      </w:r>
    </w:p>
    <w:p w:rsidR="00C2578B" w:rsidRPr="00686DA5" w:rsidRDefault="00C2578B" w:rsidP="00C2578B">
      <w:pPr>
        <w:tabs>
          <w:tab w:val="right" w:pos="10536"/>
        </w:tabs>
        <w:spacing w:before="144" w:line="324" w:lineRule="exact"/>
        <w:rPr>
          <w:rFonts w:ascii="Times New Roman" w:hAnsi="Times New Roman"/>
          <w:b/>
          <w:color w:val="0D0A0F"/>
          <w:sz w:val="24"/>
          <w:szCs w:val="24"/>
        </w:rPr>
      </w:pPr>
    </w:p>
    <w:p w:rsidR="00C2578B" w:rsidRPr="00686DA5" w:rsidRDefault="00C2578B" w:rsidP="00C2578B">
      <w:pPr>
        <w:spacing w:before="108" w:line="373" w:lineRule="exact"/>
        <w:ind w:left="1440" w:right="792" w:hanging="1440"/>
        <w:rPr>
          <w:rFonts w:ascii="Times New Roman" w:hAnsi="Times New Roman"/>
          <w:color w:val="0D0A0F"/>
          <w:sz w:val="24"/>
          <w:szCs w:val="24"/>
        </w:rPr>
      </w:pPr>
      <w:r w:rsidRPr="00686DA5">
        <w:rPr>
          <w:rFonts w:ascii="Times New Roman" w:hAnsi="Times New Roman"/>
          <w:b/>
          <w:color w:val="0D0A0F"/>
          <w:sz w:val="24"/>
          <w:szCs w:val="24"/>
        </w:rPr>
        <w:t>Unit - II</w:t>
      </w:r>
      <w:r w:rsidRPr="00686DA5">
        <w:rPr>
          <w:rFonts w:ascii="Times New Roman" w:hAnsi="Times New Roman"/>
          <w:color w:val="0D0A0F"/>
          <w:sz w:val="24"/>
          <w:szCs w:val="24"/>
        </w:rPr>
        <w:t xml:space="preserve"> </w:t>
      </w:r>
      <w:r w:rsidR="00686DA5">
        <w:rPr>
          <w:rFonts w:ascii="Times New Roman" w:hAnsi="Times New Roman"/>
          <w:color w:val="0D0A0F"/>
          <w:sz w:val="24"/>
          <w:szCs w:val="24"/>
        </w:rPr>
        <w:t>-</w:t>
      </w:r>
      <w:r w:rsidRPr="00686DA5">
        <w:rPr>
          <w:rFonts w:ascii="Times New Roman" w:hAnsi="Times New Roman"/>
          <w:color w:val="0D0A0F"/>
          <w:sz w:val="24"/>
          <w:szCs w:val="24"/>
        </w:rPr>
        <w:tab/>
        <w:t>Software - Type of Software - System Software Operating system – Over</w:t>
      </w:r>
    </w:p>
    <w:p w:rsidR="00C2578B" w:rsidRPr="00686DA5" w:rsidRDefault="00C2578B" w:rsidP="00C2578B">
      <w:pPr>
        <w:spacing w:before="108" w:line="373" w:lineRule="exact"/>
        <w:ind w:left="1440" w:right="792" w:hanging="1440"/>
        <w:rPr>
          <w:rFonts w:ascii="Times New Roman" w:hAnsi="Times New Roman"/>
          <w:color w:val="0D0A0F"/>
          <w:sz w:val="24"/>
          <w:szCs w:val="24"/>
        </w:rPr>
      </w:pPr>
      <w:proofErr w:type="gramStart"/>
      <w:r w:rsidRPr="00686DA5">
        <w:rPr>
          <w:rFonts w:ascii="Times New Roman" w:hAnsi="Times New Roman"/>
          <w:color w:val="0D0A0F"/>
          <w:sz w:val="24"/>
          <w:szCs w:val="24"/>
        </w:rPr>
        <w:t>View and functions.</w:t>
      </w:r>
      <w:proofErr w:type="gramEnd"/>
    </w:p>
    <w:p w:rsidR="00C2578B" w:rsidRPr="00686DA5" w:rsidRDefault="00C2578B" w:rsidP="00C2578B">
      <w:pPr>
        <w:spacing w:before="108" w:line="373" w:lineRule="exact"/>
        <w:ind w:left="1440" w:right="792" w:hanging="1440"/>
        <w:rPr>
          <w:rFonts w:ascii="Times New Roman" w:hAnsi="Times New Roman"/>
          <w:color w:val="0D0A0F"/>
          <w:sz w:val="24"/>
          <w:szCs w:val="24"/>
        </w:rPr>
      </w:pPr>
    </w:p>
    <w:p w:rsidR="00C2578B" w:rsidRPr="00686DA5" w:rsidRDefault="00C2578B" w:rsidP="00C2578B">
      <w:pPr>
        <w:spacing w:before="108" w:line="372" w:lineRule="exact"/>
        <w:ind w:right="792"/>
        <w:rPr>
          <w:rFonts w:ascii="Times New Roman" w:hAnsi="Times New Roman"/>
          <w:color w:val="0D0A0F"/>
          <w:sz w:val="24"/>
          <w:szCs w:val="24"/>
        </w:rPr>
      </w:pPr>
      <w:r w:rsidRPr="00686DA5">
        <w:rPr>
          <w:rFonts w:ascii="Times New Roman" w:hAnsi="Times New Roman"/>
          <w:b/>
          <w:color w:val="0D0A0F"/>
          <w:sz w:val="24"/>
          <w:szCs w:val="24"/>
        </w:rPr>
        <w:t>Unit - III</w:t>
      </w:r>
      <w:r w:rsidRPr="00686DA5">
        <w:rPr>
          <w:rFonts w:ascii="Times New Roman" w:hAnsi="Times New Roman"/>
          <w:color w:val="0D0A0F"/>
          <w:sz w:val="24"/>
          <w:szCs w:val="24"/>
        </w:rPr>
        <w:t xml:space="preserve"> </w:t>
      </w:r>
      <w:r w:rsidRPr="00686DA5">
        <w:rPr>
          <w:rFonts w:ascii="Times New Roman" w:hAnsi="Times New Roman"/>
          <w:color w:val="0D0A0F"/>
          <w:sz w:val="24"/>
          <w:szCs w:val="24"/>
        </w:rPr>
        <w:tab/>
        <w:t>Application Software - Word Processing, Spread Sheet, Presentation Graphics and DTP.</w:t>
      </w:r>
    </w:p>
    <w:p w:rsidR="00C2578B" w:rsidRPr="00686DA5" w:rsidRDefault="00C2578B" w:rsidP="00C2578B">
      <w:pPr>
        <w:spacing w:before="108" w:line="372" w:lineRule="exact"/>
        <w:ind w:right="792"/>
        <w:rPr>
          <w:rFonts w:ascii="Times New Roman" w:hAnsi="Times New Roman"/>
          <w:color w:val="0D0A0F"/>
          <w:sz w:val="24"/>
          <w:szCs w:val="24"/>
        </w:rPr>
      </w:pPr>
    </w:p>
    <w:p w:rsidR="00C2578B" w:rsidRPr="00686DA5" w:rsidRDefault="00C2578B" w:rsidP="00C2578B">
      <w:pPr>
        <w:spacing w:before="108" w:line="380" w:lineRule="exact"/>
        <w:ind w:right="792"/>
        <w:jc w:val="center"/>
        <w:rPr>
          <w:rFonts w:ascii="Times New Roman" w:hAnsi="Times New Roman"/>
          <w:color w:val="0D0A0F"/>
          <w:sz w:val="24"/>
          <w:szCs w:val="24"/>
        </w:rPr>
      </w:pPr>
      <w:r w:rsidRPr="00686DA5">
        <w:rPr>
          <w:rFonts w:ascii="Times New Roman" w:hAnsi="Times New Roman"/>
          <w:b/>
          <w:color w:val="0D0A0F"/>
          <w:sz w:val="24"/>
          <w:szCs w:val="24"/>
        </w:rPr>
        <w:t>Unit – IV</w:t>
      </w:r>
      <w:r w:rsidRPr="00686DA5">
        <w:rPr>
          <w:rFonts w:ascii="Times New Roman" w:hAnsi="Times New Roman"/>
          <w:color w:val="0D0A0F"/>
          <w:sz w:val="24"/>
          <w:szCs w:val="24"/>
        </w:rPr>
        <w:t xml:space="preserve">   DBMS - </w:t>
      </w:r>
      <w:proofErr w:type="gramStart"/>
      <w:r w:rsidRPr="00686DA5">
        <w:rPr>
          <w:rFonts w:ascii="Times New Roman" w:hAnsi="Times New Roman"/>
          <w:color w:val="0D0A0F"/>
          <w:sz w:val="24"/>
          <w:szCs w:val="24"/>
        </w:rPr>
        <w:t>Introduction ,</w:t>
      </w:r>
      <w:proofErr w:type="gramEnd"/>
      <w:r w:rsidRPr="00686DA5">
        <w:rPr>
          <w:rFonts w:ascii="Times New Roman" w:hAnsi="Times New Roman"/>
          <w:color w:val="0D0A0F"/>
          <w:sz w:val="24"/>
          <w:szCs w:val="24"/>
        </w:rPr>
        <w:t xml:space="preserve"> Purpose of DBMS, Views of Data, Data   Models,</w:t>
      </w:r>
    </w:p>
    <w:p w:rsidR="00C2578B" w:rsidRPr="00686DA5" w:rsidRDefault="00C2578B" w:rsidP="00C2578B">
      <w:pPr>
        <w:spacing w:before="108" w:line="380" w:lineRule="exact"/>
        <w:ind w:right="792"/>
        <w:rPr>
          <w:rFonts w:ascii="Times New Roman" w:hAnsi="Times New Roman"/>
          <w:color w:val="0D0A0F"/>
          <w:sz w:val="24"/>
          <w:szCs w:val="24"/>
        </w:rPr>
      </w:pPr>
      <w:proofErr w:type="gramStart"/>
      <w:r w:rsidRPr="00686DA5">
        <w:rPr>
          <w:rFonts w:ascii="Times New Roman" w:hAnsi="Times New Roman"/>
          <w:color w:val="0D0A0F"/>
          <w:sz w:val="24"/>
          <w:szCs w:val="24"/>
        </w:rPr>
        <w:t>Types of Data Base Languages.</w:t>
      </w:r>
      <w:proofErr w:type="gramEnd"/>
    </w:p>
    <w:p w:rsidR="00C2578B" w:rsidRPr="00686DA5" w:rsidRDefault="00C2578B" w:rsidP="00C2578B">
      <w:pPr>
        <w:spacing w:before="108" w:line="380" w:lineRule="exact"/>
        <w:ind w:right="792"/>
        <w:rPr>
          <w:rFonts w:ascii="Times New Roman" w:hAnsi="Times New Roman"/>
          <w:color w:val="0D0A0F"/>
          <w:sz w:val="24"/>
          <w:szCs w:val="24"/>
        </w:rPr>
      </w:pPr>
    </w:p>
    <w:p w:rsidR="00C2578B" w:rsidRPr="00686DA5" w:rsidRDefault="00C2578B" w:rsidP="00C2578B">
      <w:pPr>
        <w:spacing w:before="108" w:line="399" w:lineRule="exact"/>
        <w:ind w:right="792"/>
        <w:rPr>
          <w:rFonts w:ascii="Times New Roman" w:hAnsi="Times New Roman"/>
          <w:color w:val="0D0A0F"/>
          <w:sz w:val="24"/>
          <w:szCs w:val="24"/>
        </w:rPr>
      </w:pPr>
      <w:r w:rsidRPr="00686DA5">
        <w:rPr>
          <w:rFonts w:ascii="Times New Roman" w:hAnsi="Times New Roman"/>
          <w:b/>
          <w:color w:val="0D0A0F"/>
          <w:sz w:val="24"/>
          <w:szCs w:val="24"/>
        </w:rPr>
        <w:t>Unit - V</w:t>
      </w:r>
      <w:r w:rsidRPr="00686DA5">
        <w:rPr>
          <w:rFonts w:ascii="Times New Roman" w:hAnsi="Times New Roman"/>
          <w:color w:val="0D0A0F"/>
          <w:sz w:val="24"/>
          <w:szCs w:val="24"/>
        </w:rPr>
        <w:t xml:space="preserve">     Network - LAN, WAN, MAN, Components of LAN, Internet-   Evolution, Protocols and Interface, E-mail, www, viruses Antivirus, Antispyware, Fire Wall,</w:t>
      </w:r>
    </w:p>
    <w:p w:rsidR="00C2578B" w:rsidRPr="00686DA5" w:rsidRDefault="00C2578B" w:rsidP="00C2578B">
      <w:pPr>
        <w:rPr>
          <w:rFonts w:ascii="Times New Roman" w:hAnsi="Times New Roman" w:cs="Times New Roman"/>
          <w:color w:val="120B11"/>
          <w:sz w:val="24"/>
          <w:szCs w:val="24"/>
        </w:rPr>
      </w:pPr>
    </w:p>
    <w:p w:rsidR="00C2578B" w:rsidRPr="00C2578B" w:rsidRDefault="00C2578B" w:rsidP="008B31AD">
      <w:pPr>
        <w:rPr>
          <w:rFonts w:ascii="Times New Roman" w:hAnsi="Times New Roman" w:cs="Times New Roman"/>
          <w:color w:val="120B11"/>
          <w:sz w:val="26"/>
        </w:rPr>
      </w:pPr>
    </w:p>
    <w:sectPr w:rsidR="00C2578B" w:rsidRPr="00C2578B" w:rsidSect="00A51C70">
      <w:headerReference w:type="default" r:id="rId8"/>
      <w:footerReference w:type="default" r:id="rId9"/>
      <w:pgSz w:w="11907" w:h="16839" w:code="9"/>
      <w:pgMar w:top="720" w:right="580" w:bottom="630" w:left="108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5B8A" w:rsidRDefault="00F25B8A" w:rsidP="00AB356C">
      <w:r>
        <w:separator/>
      </w:r>
    </w:p>
  </w:endnote>
  <w:endnote w:type="continuationSeparator" w:id="0">
    <w:p w:rsidR="00F25B8A" w:rsidRDefault="00F25B8A" w:rsidP="00AB35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ItalicMT">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DA5" w:rsidRDefault="00686DA5">
    <w:pPr>
      <w:pStyle w:val="Footer"/>
    </w:pPr>
  </w:p>
  <w:tbl>
    <w:tblPr>
      <w:tblW w:w="0" w:type="auto"/>
      <w:tblLayout w:type="fixed"/>
      <w:tblCellMar>
        <w:left w:w="0" w:type="dxa"/>
        <w:right w:w="0" w:type="dxa"/>
      </w:tblCellMar>
      <w:tblLook w:val="0000"/>
    </w:tblPr>
    <w:tblGrid>
      <w:gridCol w:w="5300"/>
      <w:gridCol w:w="4940"/>
    </w:tblGrid>
    <w:tr w:rsidR="00686DA5" w:rsidTr="00356478">
      <w:trPr>
        <w:trHeight w:val="70"/>
      </w:trPr>
      <w:tc>
        <w:tcPr>
          <w:tcW w:w="5300" w:type="dxa"/>
          <w:tcBorders>
            <w:top w:val="nil"/>
            <w:left w:val="nil"/>
            <w:bottom w:val="single" w:sz="8" w:space="0" w:color="622423"/>
            <w:right w:val="nil"/>
          </w:tcBorders>
          <w:shd w:val="clear" w:color="auto" w:fill="622423"/>
          <w:vAlign w:val="bottom"/>
        </w:tcPr>
        <w:p w:rsidR="00686DA5" w:rsidRDefault="00686DA5" w:rsidP="00356478">
          <w:pPr>
            <w:widowControl w:val="0"/>
            <w:autoSpaceDE w:val="0"/>
            <w:autoSpaceDN w:val="0"/>
            <w:adjustRightInd w:val="0"/>
            <w:rPr>
              <w:rFonts w:ascii="Times New Roman" w:hAnsi="Times New Roman" w:cs="Times New Roman"/>
              <w:sz w:val="6"/>
              <w:szCs w:val="6"/>
            </w:rPr>
          </w:pPr>
        </w:p>
      </w:tc>
      <w:tc>
        <w:tcPr>
          <w:tcW w:w="4940" w:type="dxa"/>
          <w:tcBorders>
            <w:top w:val="nil"/>
            <w:left w:val="nil"/>
            <w:bottom w:val="single" w:sz="8" w:space="0" w:color="622423"/>
            <w:right w:val="nil"/>
          </w:tcBorders>
          <w:shd w:val="clear" w:color="auto" w:fill="622423"/>
          <w:vAlign w:val="bottom"/>
        </w:tcPr>
        <w:p w:rsidR="00686DA5" w:rsidRDefault="00686DA5" w:rsidP="00356478">
          <w:pPr>
            <w:widowControl w:val="0"/>
            <w:autoSpaceDE w:val="0"/>
            <w:autoSpaceDN w:val="0"/>
            <w:adjustRightInd w:val="0"/>
            <w:rPr>
              <w:rFonts w:ascii="Times New Roman" w:hAnsi="Times New Roman" w:cs="Times New Roman"/>
              <w:sz w:val="6"/>
              <w:szCs w:val="6"/>
            </w:rPr>
          </w:pPr>
        </w:p>
      </w:tc>
    </w:tr>
    <w:tr w:rsidR="00686DA5" w:rsidTr="00356478">
      <w:trPr>
        <w:trHeight w:val="400"/>
      </w:trPr>
      <w:tc>
        <w:tcPr>
          <w:tcW w:w="5300" w:type="dxa"/>
          <w:tcBorders>
            <w:top w:val="nil"/>
            <w:left w:val="nil"/>
            <w:bottom w:val="nil"/>
            <w:right w:val="nil"/>
          </w:tcBorders>
          <w:vAlign w:val="bottom"/>
        </w:tcPr>
        <w:p w:rsidR="00686DA5" w:rsidRDefault="00686DA5" w:rsidP="00686DA5">
          <w:pPr>
            <w:widowControl w:val="0"/>
            <w:autoSpaceDE w:val="0"/>
            <w:autoSpaceDN w:val="0"/>
            <w:adjustRightInd w:val="0"/>
            <w:ind w:left="20"/>
            <w:rPr>
              <w:rFonts w:ascii="Times New Roman" w:hAnsi="Times New Roman" w:cs="Times New Roman"/>
              <w:sz w:val="24"/>
              <w:szCs w:val="24"/>
            </w:rPr>
          </w:pPr>
          <w:r>
            <w:rPr>
              <w:rFonts w:ascii="Cambria" w:hAnsi="Cambria" w:cs="Cambria"/>
              <w:i/>
              <w:iCs/>
              <w:color w:val="00000A"/>
              <w:sz w:val="23"/>
              <w:szCs w:val="23"/>
            </w:rPr>
            <w:t xml:space="preserve">BBA –First  </w:t>
          </w:r>
          <w:proofErr w:type="spellStart"/>
          <w:r>
            <w:rPr>
              <w:rFonts w:ascii="Cambria" w:hAnsi="Cambria" w:cs="Cambria"/>
              <w:i/>
              <w:iCs/>
              <w:color w:val="00000A"/>
              <w:sz w:val="23"/>
              <w:szCs w:val="23"/>
            </w:rPr>
            <w:t>Sem</w:t>
          </w:r>
          <w:proofErr w:type="spellEnd"/>
        </w:p>
      </w:tc>
      <w:tc>
        <w:tcPr>
          <w:tcW w:w="4940" w:type="dxa"/>
          <w:tcBorders>
            <w:top w:val="nil"/>
            <w:left w:val="nil"/>
            <w:bottom w:val="nil"/>
            <w:right w:val="nil"/>
          </w:tcBorders>
          <w:vAlign w:val="bottom"/>
        </w:tcPr>
        <w:p w:rsidR="00686DA5" w:rsidRDefault="00686DA5" w:rsidP="00356478">
          <w:pPr>
            <w:widowControl w:val="0"/>
            <w:autoSpaceDE w:val="0"/>
            <w:autoSpaceDN w:val="0"/>
            <w:adjustRightInd w:val="0"/>
            <w:spacing w:line="269" w:lineRule="exact"/>
            <w:ind w:left="3760"/>
            <w:rPr>
              <w:rFonts w:ascii="Times New Roman" w:hAnsi="Times New Roman" w:cs="Times New Roman"/>
              <w:sz w:val="24"/>
              <w:szCs w:val="24"/>
            </w:rPr>
          </w:pPr>
          <w:proofErr w:type="spellStart"/>
          <w:r>
            <w:rPr>
              <w:rFonts w:ascii="Cambria" w:hAnsi="Cambria" w:cs="Cambria"/>
              <w:i/>
              <w:iCs/>
              <w:color w:val="00000A"/>
              <w:w w:val="97"/>
              <w:sz w:val="23"/>
              <w:szCs w:val="23"/>
            </w:rPr>
            <w:t>wef</w:t>
          </w:r>
          <w:proofErr w:type="spellEnd"/>
          <w:r>
            <w:rPr>
              <w:rFonts w:ascii="Cambria" w:hAnsi="Cambria" w:cs="Cambria"/>
              <w:i/>
              <w:iCs/>
              <w:color w:val="00000A"/>
              <w:w w:val="97"/>
              <w:sz w:val="23"/>
              <w:szCs w:val="23"/>
            </w:rPr>
            <w:t xml:space="preserve"> 2015-16</w:t>
          </w:r>
        </w:p>
      </w:tc>
    </w:tr>
  </w:tbl>
  <w:p w:rsidR="00686DA5" w:rsidRDefault="00686DA5">
    <w:pPr>
      <w:pStyle w:val="Footer"/>
    </w:pPr>
  </w:p>
  <w:p w:rsidR="00686DA5" w:rsidRDefault="00686DA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5B8A" w:rsidRDefault="00F25B8A" w:rsidP="00AB356C">
      <w:r>
        <w:separator/>
      </w:r>
    </w:p>
  </w:footnote>
  <w:footnote w:type="continuationSeparator" w:id="0">
    <w:p w:rsidR="00F25B8A" w:rsidRDefault="00F25B8A" w:rsidP="00AB35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DA5" w:rsidRDefault="00686DA5" w:rsidP="00686DA5">
    <w:pPr>
      <w:widowControl w:val="0"/>
      <w:autoSpaceDE w:val="0"/>
      <w:autoSpaceDN w:val="0"/>
      <w:adjustRightInd w:val="0"/>
      <w:ind w:left="220"/>
      <w:rPr>
        <w:rFonts w:ascii="Times New Roman" w:hAnsi="Times New Roman" w:cs="Times New Roman"/>
        <w:sz w:val="24"/>
        <w:szCs w:val="24"/>
      </w:rPr>
    </w:pPr>
    <w:r>
      <w:rPr>
        <w:rFonts w:ascii="Cambria" w:hAnsi="Cambria" w:cs="Cambria"/>
        <w:color w:val="00000A"/>
        <w:sz w:val="32"/>
        <w:szCs w:val="32"/>
      </w:rPr>
      <w:t xml:space="preserve">Sri </w:t>
    </w:r>
    <w:proofErr w:type="spellStart"/>
    <w:r>
      <w:rPr>
        <w:rFonts w:ascii="Cambria" w:hAnsi="Cambria" w:cs="Cambria"/>
        <w:color w:val="00000A"/>
        <w:sz w:val="32"/>
        <w:szCs w:val="32"/>
      </w:rPr>
      <w:t>Satya</w:t>
    </w:r>
    <w:proofErr w:type="spellEnd"/>
    <w:r>
      <w:rPr>
        <w:rFonts w:ascii="Cambria" w:hAnsi="Cambria" w:cs="Cambria"/>
        <w:color w:val="00000A"/>
        <w:sz w:val="32"/>
        <w:szCs w:val="32"/>
      </w:rPr>
      <w:t xml:space="preserve"> </w:t>
    </w:r>
    <w:proofErr w:type="spellStart"/>
    <w:r>
      <w:rPr>
        <w:rFonts w:ascii="Cambria" w:hAnsi="Cambria" w:cs="Cambria"/>
        <w:color w:val="00000A"/>
        <w:sz w:val="32"/>
        <w:szCs w:val="32"/>
      </w:rPr>
      <w:t>Sai</w:t>
    </w:r>
    <w:proofErr w:type="spellEnd"/>
    <w:r>
      <w:rPr>
        <w:rFonts w:ascii="Cambria" w:hAnsi="Cambria" w:cs="Cambria"/>
        <w:color w:val="00000A"/>
        <w:sz w:val="32"/>
        <w:szCs w:val="32"/>
      </w:rPr>
      <w:t xml:space="preserve"> University of Technology &amp; Medical Sciences, </w:t>
    </w:r>
    <w:proofErr w:type="spellStart"/>
    <w:r>
      <w:rPr>
        <w:rFonts w:ascii="Cambria" w:hAnsi="Cambria" w:cs="Cambria"/>
        <w:color w:val="00000A"/>
        <w:sz w:val="32"/>
        <w:szCs w:val="32"/>
      </w:rPr>
      <w:t>Sehore</w:t>
    </w:r>
    <w:proofErr w:type="spellEnd"/>
    <w:r>
      <w:rPr>
        <w:rFonts w:ascii="Cambria" w:hAnsi="Cambria" w:cs="Cambria"/>
        <w:color w:val="00000A"/>
        <w:sz w:val="32"/>
        <w:szCs w:val="32"/>
      </w:rPr>
      <w:t xml:space="preserve"> (M.P.)</w:t>
    </w:r>
  </w:p>
  <w:p w:rsidR="00686DA5" w:rsidRDefault="00B73306" w:rsidP="00686DA5">
    <w:pPr>
      <w:widowControl w:val="0"/>
      <w:autoSpaceDE w:val="0"/>
      <w:autoSpaceDN w:val="0"/>
      <w:adjustRightInd w:val="0"/>
      <w:spacing w:line="365" w:lineRule="exact"/>
      <w:rPr>
        <w:rFonts w:ascii="Times New Roman" w:hAnsi="Times New Roman" w:cs="Times New Roman"/>
        <w:sz w:val="32"/>
        <w:szCs w:val="32"/>
      </w:rPr>
    </w:pPr>
    <w:r w:rsidRPr="00B73306">
      <w:rPr>
        <w:noProof/>
      </w:rPr>
      <w:pict>
        <v:line id="_x0000_s117761" style="position:absolute;z-index:-251656192" from="-.4pt,4pt" to="511.65pt,4pt" o:allowincell="f" strokecolor="#622423" strokeweight="3pt"/>
      </w:pict>
    </w:r>
    <w:r w:rsidRPr="00B73306">
      <w:rPr>
        <w:noProof/>
      </w:rPr>
      <w:pict>
        <v:line id="_x0000_s117762" style="position:absolute;z-index:-251655168" from="-.4pt,1.35pt" to="511.65pt,1.35pt" o:allowincell="f" strokecolor="#622423"/>
      </w:pict>
    </w:r>
    <w:r w:rsidR="00686DA5">
      <w:rPr>
        <w:rFonts w:ascii="Times New Roman" w:hAnsi="Times New Roman" w:cs="Times New Roman"/>
        <w:sz w:val="32"/>
        <w:szCs w:val="32"/>
      </w:rPr>
      <w:tab/>
    </w:r>
  </w:p>
  <w:p w:rsidR="00686DA5" w:rsidRPr="00AF3CDE" w:rsidRDefault="00686DA5" w:rsidP="00686DA5">
    <w:pPr>
      <w:pStyle w:val="Header"/>
    </w:pPr>
  </w:p>
  <w:p w:rsidR="007F54C4" w:rsidRPr="00686DA5" w:rsidRDefault="007F54C4" w:rsidP="00686DA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63295"/>
    <w:multiLevelType w:val="hybridMultilevel"/>
    <w:tmpl w:val="8DFC8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66581"/>
    <w:multiLevelType w:val="hybridMultilevel"/>
    <w:tmpl w:val="11184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577E38"/>
    <w:multiLevelType w:val="hybridMultilevel"/>
    <w:tmpl w:val="D7822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506345"/>
    <w:multiLevelType w:val="hybridMultilevel"/>
    <w:tmpl w:val="2048DB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A331AF"/>
    <w:multiLevelType w:val="hybridMultilevel"/>
    <w:tmpl w:val="826288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7C702FD"/>
    <w:multiLevelType w:val="multilevel"/>
    <w:tmpl w:val="E484284A"/>
    <w:lvl w:ilvl="0">
      <w:start w:val="1"/>
      <w:numFmt w:val="lowerRoman"/>
      <w:lvlText w:val="(%1)"/>
      <w:lvlJc w:val="left"/>
      <w:pPr>
        <w:tabs>
          <w:tab w:val="decimal" w:pos="792"/>
        </w:tabs>
        <w:ind w:left="720"/>
      </w:pPr>
      <w:rPr>
        <w:rFonts w:ascii="Times New Roman" w:hAnsi="Times New Roman"/>
        <w:strike w:val="0"/>
        <w:color w:val="120B11"/>
        <w:spacing w:val="22"/>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8392A1C"/>
    <w:multiLevelType w:val="multilevel"/>
    <w:tmpl w:val="812ABDB8"/>
    <w:lvl w:ilvl="0">
      <w:start w:val="1"/>
      <w:numFmt w:val="decimal"/>
      <w:lvlText w:val="%1."/>
      <w:lvlJc w:val="left"/>
      <w:pPr>
        <w:tabs>
          <w:tab w:val="decimal" w:pos="1440"/>
        </w:tabs>
        <w:ind w:left="1368"/>
      </w:pPr>
      <w:rPr>
        <w:rFonts w:ascii="Times New Roman" w:hAnsi="Times New Roman"/>
        <w:strike w:val="0"/>
        <w:color w:val="120B11"/>
        <w:spacing w:val="43"/>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97A4C9E"/>
    <w:multiLevelType w:val="multilevel"/>
    <w:tmpl w:val="BEB262B6"/>
    <w:lvl w:ilvl="0">
      <w:start w:val="3"/>
      <w:numFmt w:val="lowerLetter"/>
      <w:lvlText w:val="(%1)"/>
      <w:lvlJc w:val="left"/>
      <w:pPr>
        <w:tabs>
          <w:tab w:val="decimal" w:pos="1440"/>
        </w:tabs>
        <w:ind w:left="1440"/>
      </w:pPr>
      <w:rPr>
        <w:rFonts w:ascii="Times New Roman" w:hAnsi="Times New Roman"/>
        <w:b/>
        <w:strike w:val="0"/>
        <w:color w:val="000000"/>
        <w:spacing w:val="27"/>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AC0254C"/>
    <w:multiLevelType w:val="hybridMultilevel"/>
    <w:tmpl w:val="32AC7A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BC41046"/>
    <w:multiLevelType w:val="hybridMultilevel"/>
    <w:tmpl w:val="1686794E"/>
    <w:lvl w:ilvl="0" w:tplc="CEC851BC">
      <w:numFmt w:val="bullet"/>
      <w:lvlText w:val=""/>
      <w:lvlJc w:val="left"/>
      <w:pPr>
        <w:ind w:left="720" w:hanging="360"/>
      </w:pPr>
      <w:rPr>
        <w:rFonts w:ascii="Symbol" w:eastAsiaTheme="minorHAnsi" w:hAnsi="Symbol" w:cs="TimesNewRomanPS-ItalicMT" w:hint="default"/>
        <w:i/>
        <w:color w:val="auto"/>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FF01245"/>
    <w:multiLevelType w:val="hybridMultilevel"/>
    <w:tmpl w:val="3E8A9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AE7C84"/>
    <w:multiLevelType w:val="hybridMultilevel"/>
    <w:tmpl w:val="3A2E7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9C774F"/>
    <w:multiLevelType w:val="hybridMultilevel"/>
    <w:tmpl w:val="BD90EE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E2651B3"/>
    <w:multiLevelType w:val="hybridMultilevel"/>
    <w:tmpl w:val="D1CAD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C9217D"/>
    <w:multiLevelType w:val="hybridMultilevel"/>
    <w:tmpl w:val="DADE1F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379169C"/>
    <w:multiLevelType w:val="hybridMultilevel"/>
    <w:tmpl w:val="402C36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3F472B6"/>
    <w:multiLevelType w:val="multilevel"/>
    <w:tmpl w:val="EF72A8B6"/>
    <w:lvl w:ilvl="0">
      <w:start w:val="1"/>
      <w:numFmt w:val="bullet"/>
      <w:lvlText w:val="-"/>
      <w:lvlJc w:val="left"/>
      <w:pPr>
        <w:tabs>
          <w:tab w:val="decimal" w:pos="360"/>
        </w:tabs>
        <w:ind w:left="720"/>
      </w:pPr>
      <w:rPr>
        <w:rFonts w:ascii="Symbol" w:hAnsi="Symbol"/>
        <w:strike w:val="0"/>
        <w:color w:val="000000"/>
        <w:spacing w:val="17"/>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5556BB1"/>
    <w:multiLevelType w:val="hybridMultilevel"/>
    <w:tmpl w:val="8DFC8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332725"/>
    <w:multiLevelType w:val="hybridMultilevel"/>
    <w:tmpl w:val="C4DA557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2C382D16"/>
    <w:multiLevelType w:val="hybridMultilevel"/>
    <w:tmpl w:val="A6A6C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C880AA4"/>
    <w:multiLevelType w:val="hybridMultilevel"/>
    <w:tmpl w:val="C86A1E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FA75876"/>
    <w:multiLevelType w:val="hybridMultilevel"/>
    <w:tmpl w:val="93E668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0E16B11"/>
    <w:multiLevelType w:val="multilevel"/>
    <w:tmpl w:val="61242C30"/>
    <w:lvl w:ilvl="0">
      <w:start w:val="2"/>
      <w:numFmt w:val="decimal"/>
      <w:lvlText w:val="%1."/>
      <w:lvlJc w:val="left"/>
      <w:pPr>
        <w:tabs>
          <w:tab w:val="decimal" w:pos="360"/>
        </w:tabs>
        <w:ind w:left="720"/>
      </w:pPr>
      <w:rPr>
        <w:rFonts w:ascii="Times New Roman" w:hAnsi="Times New Roman"/>
        <w:strike w:val="0"/>
        <w:color w:val="000000"/>
        <w:spacing w:val="10"/>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50300B0"/>
    <w:multiLevelType w:val="hybridMultilevel"/>
    <w:tmpl w:val="09D8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8D17ED"/>
    <w:multiLevelType w:val="hybridMultilevel"/>
    <w:tmpl w:val="3CFE69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59F60E7"/>
    <w:multiLevelType w:val="hybridMultilevel"/>
    <w:tmpl w:val="7E6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9DC7D01"/>
    <w:multiLevelType w:val="hybridMultilevel"/>
    <w:tmpl w:val="09D8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F571DCC"/>
    <w:multiLevelType w:val="multilevel"/>
    <w:tmpl w:val="9BDA7B40"/>
    <w:lvl w:ilvl="0">
      <w:start w:val="5"/>
      <w:numFmt w:val="lowerLetter"/>
      <w:lvlText w:val="(%1)"/>
      <w:lvlJc w:val="left"/>
      <w:pPr>
        <w:tabs>
          <w:tab w:val="decimal" w:pos="720"/>
        </w:tabs>
        <w:ind w:left="720"/>
      </w:pPr>
      <w:rPr>
        <w:rFonts w:ascii="Times New Roman" w:hAnsi="Times New Roman"/>
        <w:b/>
        <w:strike w:val="0"/>
        <w:color w:val="000000"/>
        <w:spacing w:val="19"/>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0582BEC"/>
    <w:multiLevelType w:val="multilevel"/>
    <w:tmpl w:val="2EEA533A"/>
    <w:lvl w:ilvl="0">
      <w:start w:val="1"/>
      <w:numFmt w:val="bullet"/>
      <w:lvlText w:val="-"/>
      <w:lvlJc w:val="left"/>
      <w:pPr>
        <w:tabs>
          <w:tab w:val="decimal" w:pos="432"/>
        </w:tabs>
        <w:ind w:left="720"/>
      </w:pPr>
      <w:rPr>
        <w:rFonts w:ascii="Symbol" w:hAnsi="Symbol"/>
        <w:strike w:val="0"/>
        <w:color w:val="000000"/>
        <w:spacing w:val="2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06B00ED"/>
    <w:multiLevelType w:val="hybridMultilevel"/>
    <w:tmpl w:val="3F30A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4147E2A"/>
    <w:multiLevelType w:val="multilevel"/>
    <w:tmpl w:val="E484284A"/>
    <w:lvl w:ilvl="0">
      <w:start w:val="1"/>
      <w:numFmt w:val="lowerRoman"/>
      <w:lvlText w:val="(%1)"/>
      <w:lvlJc w:val="left"/>
      <w:pPr>
        <w:tabs>
          <w:tab w:val="decimal" w:pos="792"/>
        </w:tabs>
        <w:ind w:left="720"/>
      </w:pPr>
      <w:rPr>
        <w:rFonts w:ascii="Times New Roman" w:hAnsi="Times New Roman"/>
        <w:strike w:val="0"/>
        <w:color w:val="120B11"/>
        <w:spacing w:val="22"/>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629524F"/>
    <w:multiLevelType w:val="hybridMultilevel"/>
    <w:tmpl w:val="C006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7112633"/>
    <w:multiLevelType w:val="hybridMultilevel"/>
    <w:tmpl w:val="4628D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BB053FA"/>
    <w:multiLevelType w:val="hybridMultilevel"/>
    <w:tmpl w:val="DA767D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0C56557"/>
    <w:multiLevelType w:val="hybridMultilevel"/>
    <w:tmpl w:val="C7F246B4"/>
    <w:lvl w:ilvl="0" w:tplc="CEC851BC">
      <w:numFmt w:val="bullet"/>
      <w:lvlText w:val=""/>
      <w:lvlJc w:val="left"/>
      <w:pPr>
        <w:ind w:left="720" w:hanging="360"/>
      </w:pPr>
      <w:rPr>
        <w:rFonts w:ascii="Symbol" w:eastAsiaTheme="minorHAnsi" w:hAnsi="Symbol" w:cs="TimesNewRomanPS-ItalicMT" w:hint="default"/>
        <w:i/>
        <w:color w:val="auto"/>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B646312"/>
    <w:multiLevelType w:val="hybridMultilevel"/>
    <w:tmpl w:val="E2B4D4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C6B3257"/>
    <w:multiLevelType w:val="multilevel"/>
    <w:tmpl w:val="C142885A"/>
    <w:lvl w:ilvl="0">
      <w:start w:val="1"/>
      <w:numFmt w:val="decimal"/>
      <w:lvlText w:val="%1."/>
      <w:lvlJc w:val="left"/>
      <w:pPr>
        <w:tabs>
          <w:tab w:val="decimal" w:pos="720"/>
        </w:tabs>
        <w:ind w:left="720"/>
      </w:pPr>
      <w:rPr>
        <w:rFonts w:ascii="Times New Roman" w:hAnsi="Times New Roman"/>
        <w:strike w:val="0"/>
        <w:color w:val="0D0A0F"/>
        <w:spacing w:val="16"/>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24966DD"/>
    <w:multiLevelType w:val="hybridMultilevel"/>
    <w:tmpl w:val="03D20C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65AB0E02"/>
    <w:multiLevelType w:val="multilevel"/>
    <w:tmpl w:val="3D28929C"/>
    <w:lvl w:ilvl="0">
      <w:start w:val="1"/>
      <w:numFmt w:val="bullet"/>
      <w:lvlText w:val="-"/>
      <w:lvlJc w:val="left"/>
      <w:pPr>
        <w:tabs>
          <w:tab w:val="decimal" w:pos="216"/>
        </w:tabs>
        <w:ind w:left="720"/>
      </w:pPr>
      <w:rPr>
        <w:rFonts w:ascii="Symbol" w:hAnsi="Symbol"/>
        <w:strike w:val="0"/>
        <w:color w:val="000000"/>
        <w:spacing w:val="22"/>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B5A29FF"/>
    <w:multiLevelType w:val="multilevel"/>
    <w:tmpl w:val="BD40BA16"/>
    <w:lvl w:ilvl="0">
      <w:start w:val="1"/>
      <w:numFmt w:val="lowerLetter"/>
      <w:lvlText w:val="(%1)"/>
      <w:lvlJc w:val="left"/>
      <w:pPr>
        <w:tabs>
          <w:tab w:val="decimal" w:pos="792"/>
        </w:tabs>
        <w:ind w:left="720"/>
      </w:pPr>
      <w:rPr>
        <w:rFonts w:ascii="Times New Roman" w:hAnsi="Times New Roman"/>
        <w:strike w:val="0"/>
        <w:color w:val="120B11"/>
        <w:spacing w:val="44"/>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D2B4767"/>
    <w:multiLevelType w:val="hybridMultilevel"/>
    <w:tmpl w:val="1986A5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DAC3F45"/>
    <w:multiLevelType w:val="multilevel"/>
    <w:tmpl w:val="1AA6B620"/>
    <w:lvl w:ilvl="0">
      <w:start w:val="1"/>
      <w:numFmt w:val="bullet"/>
      <w:lvlText w:val="-"/>
      <w:lvlJc w:val="left"/>
      <w:pPr>
        <w:tabs>
          <w:tab w:val="decimal" w:pos="288"/>
        </w:tabs>
        <w:ind w:left="720"/>
      </w:pPr>
      <w:rPr>
        <w:rFonts w:ascii="Symbol" w:hAnsi="Symbol"/>
        <w:strike w:val="0"/>
        <w:color w:val="000000"/>
        <w:spacing w:val="2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6DF21991"/>
    <w:multiLevelType w:val="hybridMultilevel"/>
    <w:tmpl w:val="0F0A39D0"/>
    <w:lvl w:ilvl="0" w:tplc="9AECBDE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EF45A5F"/>
    <w:multiLevelType w:val="hybridMultilevel"/>
    <w:tmpl w:val="91F85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0DE4CC6"/>
    <w:multiLevelType w:val="hybridMultilevel"/>
    <w:tmpl w:val="9370B9E0"/>
    <w:lvl w:ilvl="0" w:tplc="40264C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12E373F"/>
    <w:multiLevelType w:val="hybridMultilevel"/>
    <w:tmpl w:val="C194C5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1424C7D"/>
    <w:multiLevelType w:val="hybridMultilevel"/>
    <w:tmpl w:val="3A40F7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637607F"/>
    <w:multiLevelType w:val="hybridMultilevel"/>
    <w:tmpl w:val="D7822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A2E1284"/>
    <w:multiLevelType w:val="hybridMultilevel"/>
    <w:tmpl w:val="0332E712"/>
    <w:lvl w:ilvl="0" w:tplc="50F0866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7EC52526"/>
    <w:multiLevelType w:val="hybridMultilevel"/>
    <w:tmpl w:val="9370B9E0"/>
    <w:lvl w:ilvl="0" w:tplc="40264C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6"/>
  </w:num>
  <w:num w:numId="3">
    <w:abstractNumId w:val="38"/>
  </w:num>
  <w:num w:numId="4">
    <w:abstractNumId w:val="7"/>
  </w:num>
  <w:num w:numId="5">
    <w:abstractNumId w:val="41"/>
  </w:num>
  <w:num w:numId="6">
    <w:abstractNumId w:val="27"/>
  </w:num>
  <w:num w:numId="7">
    <w:abstractNumId w:val="39"/>
  </w:num>
  <w:num w:numId="8">
    <w:abstractNumId w:val="30"/>
  </w:num>
  <w:num w:numId="9">
    <w:abstractNumId w:val="6"/>
  </w:num>
  <w:num w:numId="10">
    <w:abstractNumId w:val="22"/>
  </w:num>
  <w:num w:numId="11">
    <w:abstractNumId w:val="36"/>
  </w:num>
  <w:num w:numId="12">
    <w:abstractNumId w:val="48"/>
  </w:num>
  <w:num w:numId="13">
    <w:abstractNumId w:val="20"/>
  </w:num>
  <w:num w:numId="14">
    <w:abstractNumId w:val="43"/>
  </w:num>
  <w:num w:numId="15">
    <w:abstractNumId w:val="18"/>
  </w:num>
  <w:num w:numId="16">
    <w:abstractNumId w:val="33"/>
  </w:num>
  <w:num w:numId="17">
    <w:abstractNumId w:val="24"/>
  </w:num>
  <w:num w:numId="18">
    <w:abstractNumId w:val="32"/>
  </w:num>
  <w:num w:numId="19">
    <w:abstractNumId w:val="46"/>
  </w:num>
  <w:num w:numId="20">
    <w:abstractNumId w:val="15"/>
  </w:num>
  <w:num w:numId="21">
    <w:abstractNumId w:val="37"/>
  </w:num>
  <w:num w:numId="22">
    <w:abstractNumId w:val="4"/>
  </w:num>
  <w:num w:numId="23">
    <w:abstractNumId w:val="14"/>
  </w:num>
  <w:num w:numId="24">
    <w:abstractNumId w:val="29"/>
  </w:num>
  <w:num w:numId="25">
    <w:abstractNumId w:val="23"/>
  </w:num>
  <w:num w:numId="26">
    <w:abstractNumId w:val="26"/>
  </w:num>
  <w:num w:numId="27">
    <w:abstractNumId w:val="1"/>
  </w:num>
  <w:num w:numId="28">
    <w:abstractNumId w:val="45"/>
  </w:num>
  <w:num w:numId="29">
    <w:abstractNumId w:val="12"/>
  </w:num>
  <w:num w:numId="30">
    <w:abstractNumId w:val="10"/>
  </w:num>
  <w:num w:numId="31">
    <w:abstractNumId w:val="11"/>
  </w:num>
  <w:num w:numId="32">
    <w:abstractNumId w:val="0"/>
  </w:num>
  <w:num w:numId="33">
    <w:abstractNumId w:val="13"/>
  </w:num>
  <w:num w:numId="34">
    <w:abstractNumId w:val="42"/>
  </w:num>
  <w:num w:numId="35">
    <w:abstractNumId w:val="17"/>
  </w:num>
  <w:num w:numId="36">
    <w:abstractNumId w:val="44"/>
  </w:num>
  <w:num w:numId="37">
    <w:abstractNumId w:val="49"/>
  </w:num>
  <w:num w:numId="38">
    <w:abstractNumId w:val="21"/>
  </w:num>
  <w:num w:numId="39">
    <w:abstractNumId w:val="2"/>
  </w:num>
  <w:num w:numId="40">
    <w:abstractNumId w:val="47"/>
  </w:num>
  <w:num w:numId="41">
    <w:abstractNumId w:val="31"/>
  </w:num>
  <w:num w:numId="42">
    <w:abstractNumId w:val="34"/>
  </w:num>
  <w:num w:numId="43">
    <w:abstractNumId w:val="9"/>
  </w:num>
  <w:num w:numId="44">
    <w:abstractNumId w:val="40"/>
  </w:num>
  <w:num w:numId="45">
    <w:abstractNumId w:val="3"/>
  </w:num>
  <w:num w:numId="46">
    <w:abstractNumId w:val="8"/>
  </w:num>
  <w:num w:numId="47">
    <w:abstractNumId w:val="25"/>
  </w:num>
  <w:num w:numId="48">
    <w:abstractNumId w:val="35"/>
  </w:num>
  <w:num w:numId="49">
    <w:abstractNumId w:val="19"/>
  </w:num>
  <w:num w:numId="5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drawingGridHorizontalSpacing w:val="110"/>
  <w:displayHorizontalDrawingGridEvery w:val="2"/>
  <w:characterSpacingControl w:val="doNotCompress"/>
  <w:hdrShapeDefaults>
    <o:shapedefaults v:ext="edit" spidmax="120834"/>
    <o:shapelayout v:ext="edit">
      <o:idmap v:ext="edit" data="115"/>
    </o:shapelayout>
  </w:hdrShapeDefaults>
  <w:footnotePr>
    <w:footnote w:id="-1"/>
    <w:footnote w:id="0"/>
  </w:footnotePr>
  <w:endnotePr>
    <w:endnote w:id="-1"/>
    <w:endnote w:id="0"/>
  </w:endnotePr>
  <w:compat/>
  <w:rsids>
    <w:rsidRoot w:val="008903F3"/>
    <w:rsid w:val="00006598"/>
    <w:rsid w:val="00007896"/>
    <w:rsid w:val="00021EB8"/>
    <w:rsid w:val="00032295"/>
    <w:rsid w:val="000328CF"/>
    <w:rsid w:val="00043867"/>
    <w:rsid w:val="000452CB"/>
    <w:rsid w:val="0005181F"/>
    <w:rsid w:val="00070150"/>
    <w:rsid w:val="00077451"/>
    <w:rsid w:val="000B2FCB"/>
    <w:rsid w:val="000B4D98"/>
    <w:rsid w:val="000B724E"/>
    <w:rsid w:val="000C0657"/>
    <w:rsid w:val="000C2CFE"/>
    <w:rsid w:val="000D3EFB"/>
    <w:rsid w:val="000D4ED3"/>
    <w:rsid w:val="000D5D34"/>
    <w:rsid w:val="000D67D7"/>
    <w:rsid w:val="000E32B1"/>
    <w:rsid w:val="000E47A8"/>
    <w:rsid w:val="000F4685"/>
    <w:rsid w:val="001001DD"/>
    <w:rsid w:val="00121DA8"/>
    <w:rsid w:val="00133BE6"/>
    <w:rsid w:val="00155DCB"/>
    <w:rsid w:val="00160E80"/>
    <w:rsid w:val="00165D4D"/>
    <w:rsid w:val="00170EEE"/>
    <w:rsid w:val="00177D5D"/>
    <w:rsid w:val="00182E9F"/>
    <w:rsid w:val="00185775"/>
    <w:rsid w:val="001A5668"/>
    <w:rsid w:val="001A6CBD"/>
    <w:rsid w:val="001C174D"/>
    <w:rsid w:val="001C1B22"/>
    <w:rsid w:val="001D15D2"/>
    <w:rsid w:val="001D3CDB"/>
    <w:rsid w:val="001D61D7"/>
    <w:rsid w:val="001F070F"/>
    <w:rsid w:val="001F256B"/>
    <w:rsid w:val="00203224"/>
    <w:rsid w:val="00204C72"/>
    <w:rsid w:val="00206679"/>
    <w:rsid w:val="002071B7"/>
    <w:rsid w:val="00220E55"/>
    <w:rsid w:val="00221462"/>
    <w:rsid w:val="00242417"/>
    <w:rsid w:val="00242F9A"/>
    <w:rsid w:val="00250DEC"/>
    <w:rsid w:val="002608C7"/>
    <w:rsid w:val="0027182C"/>
    <w:rsid w:val="00271CEA"/>
    <w:rsid w:val="002918E8"/>
    <w:rsid w:val="0029286D"/>
    <w:rsid w:val="00294545"/>
    <w:rsid w:val="00295724"/>
    <w:rsid w:val="002A6958"/>
    <w:rsid w:val="002B2BA7"/>
    <w:rsid w:val="002B3E8A"/>
    <w:rsid w:val="002C050C"/>
    <w:rsid w:val="002D059E"/>
    <w:rsid w:val="002D0FF6"/>
    <w:rsid w:val="002D1DA2"/>
    <w:rsid w:val="002D2539"/>
    <w:rsid w:val="002E13B7"/>
    <w:rsid w:val="002E570D"/>
    <w:rsid w:val="002F7F93"/>
    <w:rsid w:val="00300628"/>
    <w:rsid w:val="003028D4"/>
    <w:rsid w:val="00307C53"/>
    <w:rsid w:val="00307D21"/>
    <w:rsid w:val="0031190E"/>
    <w:rsid w:val="00311E94"/>
    <w:rsid w:val="00320F4F"/>
    <w:rsid w:val="00323A65"/>
    <w:rsid w:val="0032501B"/>
    <w:rsid w:val="00334C2C"/>
    <w:rsid w:val="00340DBE"/>
    <w:rsid w:val="00344BAC"/>
    <w:rsid w:val="00353F33"/>
    <w:rsid w:val="003602A7"/>
    <w:rsid w:val="00361463"/>
    <w:rsid w:val="00380EDD"/>
    <w:rsid w:val="0038561E"/>
    <w:rsid w:val="003877B7"/>
    <w:rsid w:val="00392811"/>
    <w:rsid w:val="0039301E"/>
    <w:rsid w:val="00395089"/>
    <w:rsid w:val="003A1234"/>
    <w:rsid w:val="003A3AC3"/>
    <w:rsid w:val="003B15C2"/>
    <w:rsid w:val="003D1F7C"/>
    <w:rsid w:val="003E53F6"/>
    <w:rsid w:val="003E62C2"/>
    <w:rsid w:val="003F079A"/>
    <w:rsid w:val="004043FE"/>
    <w:rsid w:val="004279B9"/>
    <w:rsid w:val="004502F3"/>
    <w:rsid w:val="00454AD9"/>
    <w:rsid w:val="00455757"/>
    <w:rsid w:val="00465BA4"/>
    <w:rsid w:val="00470E4B"/>
    <w:rsid w:val="00471C4C"/>
    <w:rsid w:val="00473B70"/>
    <w:rsid w:val="00476336"/>
    <w:rsid w:val="00486814"/>
    <w:rsid w:val="004923CF"/>
    <w:rsid w:val="004967B8"/>
    <w:rsid w:val="004A19DA"/>
    <w:rsid w:val="004A5F69"/>
    <w:rsid w:val="004B0905"/>
    <w:rsid w:val="004B675B"/>
    <w:rsid w:val="004C160F"/>
    <w:rsid w:val="004D2A29"/>
    <w:rsid w:val="004D315B"/>
    <w:rsid w:val="004E1937"/>
    <w:rsid w:val="004E6DFC"/>
    <w:rsid w:val="004F6677"/>
    <w:rsid w:val="005018FD"/>
    <w:rsid w:val="00503F5C"/>
    <w:rsid w:val="005056B6"/>
    <w:rsid w:val="00514BAF"/>
    <w:rsid w:val="00521E63"/>
    <w:rsid w:val="00524034"/>
    <w:rsid w:val="005266BC"/>
    <w:rsid w:val="00534337"/>
    <w:rsid w:val="005350FE"/>
    <w:rsid w:val="00537A73"/>
    <w:rsid w:val="0055191F"/>
    <w:rsid w:val="005540E6"/>
    <w:rsid w:val="005620DD"/>
    <w:rsid w:val="00563D8C"/>
    <w:rsid w:val="005644B8"/>
    <w:rsid w:val="00566A38"/>
    <w:rsid w:val="005748D3"/>
    <w:rsid w:val="00575ECD"/>
    <w:rsid w:val="00583082"/>
    <w:rsid w:val="0058621C"/>
    <w:rsid w:val="005934D9"/>
    <w:rsid w:val="0059363D"/>
    <w:rsid w:val="005962DE"/>
    <w:rsid w:val="005A5FD8"/>
    <w:rsid w:val="005B092D"/>
    <w:rsid w:val="005B12C7"/>
    <w:rsid w:val="005B1904"/>
    <w:rsid w:val="005B41A6"/>
    <w:rsid w:val="005B5CD8"/>
    <w:rsid w:val="005B688B"/>
    <w:rsid w:val="005B7F00"/>
    <w:rsid w:val="005C1D2F"/>
    <w:rsid w:val="005D1B60"/>
    <w:rsid w:val="005D26E4"/>
    <w:rsid w:val="005D33B8"/>
    <w:rsid w:val="005E5BCE"/>
    <w:rsid w:val="005E79E3"/>
    <w:rsid w:val="005F0E5F"/>
    <w:rsid w:val="005F6BBB"/>
    <w:rsid w:val="006126A2"/>
    <w:rsid w:val="006224E5"/>
    <w:rsid w:val="00622EDA"/>
    <w:rsid w:val="00624083"/>
    <w:rsid w:val="006254BF"/>
    <w:rsid w:val="00633845"/>
    <w:rsid w:val="006347A8"/>
    <w:rsid w:val="006406A1"/>
    <w:rsid w:val="00644DBB"/>
    <w:rsid w:val="00646350"/>
    <w:rsid w:val="00651465"/>
    <w:rsid w:val="00655B70"/>
    <w:rsid w:val="00655BBB"/>
    <w:rsid w:val="0067096F"/>
    <w:rsid w:val="00674457"/>
    <w:rsid w:val="00675717"/>
    <w:rsid w:val="00676D06"/>
    <w:rsid w:val="00681006"/>
    <w:rsid w:val="00686DA5"/>
    <w:rsid w:val="00687DC3"/>
    <w:rsid w:val="00695120"/>
    <w:rsid w:val="006A4385"/>
    <w:rsid w:val="006B23C4"/>
    <w:rsid w:val="006B374F"/>
    <w:rsid w:val="006B5AB8"/>
    <w:rsid w:val="006C4DB9"/>
    <w:rsid w:val="006C6289"/>
    <w:rsid w:val="006D17BA"/>
    <w:rsid w:val="006D5D07"/>
    <w:rsid w:val="006F34AB"/>
    <w:rsid w:val="006F3A4D"/>
    <w:rsid w:val="0070790D"/>
    <w:rsid w:val="007109E3"/>
    <w:rsid w:val="007116C2"/>
    <w:rsid w:val="00712232"/>
    <w:rsid w:val="007137EA"/>
    <w:rsid w:val="007139BD"/>
    <w:rsid w:val="0073152A"/>
    <w:rsid w:val="007322FD"/>
    <w:rsid w:val="00732ECD"/>
    <w:rsid w:val="0074671E"/>
    <w:rsid w:val="0075103D"/>
    <w:rsid w:val="00751BC9"/>
    <w:rsid w:val="00751F88"/>
    <w:rsid w:val="00752D74"/>
    <w:rsid w:val="00753951"/>
    <w:rsid w:val="00753C4D"/>
    <w:rsid w:val="00755FC8"/>
    <w:rsid w:val="00756E0B"/>
    <w:rsid w:val="0076188B"/>
    <w:rsid w:val="00761F7C"/>
    <w:rsid w:val="00766283"/>
    <w:rsid w:val="0076781A"/>
    <w:rsid w:val="00767D37"/>
    <w:rsid w:val="0077090F"/>
    <w:rsid w:val="0077178E"/>
    <w:rsid w:val="0077471D"/>
    <w:rsid w:val="00780228"/>
    <w:rsid w:val="00783DA4"/>
    <w:rsid w:val="00787443"/>
    <w:rsid w:val="00797E6D"/>
    <w:rsid w:val="007A1A09"/>
    <w:rsid w:val="007A355F"/>
    <w:rsid w:val="007A6666"/>
    <w:rsid w:val="007B2E39"/>
    <w:rsid w:val="007B3870"/>
    <w:rsid w:val="007C140B"/>
    <w:rsid w:val="007D1AEE"/>
    <w:rsid w:val="007D6DAF"/>
    <w:rsid w:val="007E2C9E"/>
    <w:rsid w:val="007E722F"/>
    <w:rsid w:val="007E73FB"/>
    <w:rsid w:val="007F3879"/>
    <w:rsid w:val="007F5355"/>
    <w:rsid w:val="007F54C4"/>
    <w:rsid w:val="007F5783"/>
    <w:rsid w:val="007F630B"/>
    <w:rsid w:val="008026C1"/>
    <w:rsid w:val="00806F3D"/>
    <w:rsid w:val="0080717C"/>
    <w:rsid w:val="008126DD"/>
    <w:rsid w:val="00814F63"/>
    <w:rsid w:val="008314AC"/>
    <w:rsid w:val="008401A8"/>
    <w:rsid w:val="00843B93"/>
    <w:rsid w:val="00844B6E"/>
    <w:rsid w:val="00862521"/>
    <w:rsid w:val="00873EE3"/>
    <w:rsid w:val="0088254D"/>
    <w:rsid w:val="00885D39"/>
    <w:rsid w:val="008903F3"/>
    <w:rsid w:val="008A2EA5"/>
    <w:rsid w:val="008B31AD"/>
    <w:rsid w:val="008B3445"/>
    <w:rsid w:val="008D01C4"/>
    <w:rsid w:val="008D2812"/>
    <w:rsid w:val="008D63FF"/>
    <w:rsid w:val="008E292A"/>
    <w:rsid w:val="008E579B"/>
    <w:rsid w:val="008E5883"/>
    <w:rsid w:val="008E5DA7"/>
    <w:rsid w:val="008F2443"/>
    <w:rsid w:val="008F2DE7"/>
    <w:rsid w:val="0090343A"/>
    <w:rsid w:val="00910929"/>
    <w:rsid w:val="0091363F"/>
    <w:rsid w:val="00913CC6"/>
    <w:rsid w:val="0093092C"/>
    <w:rsid w:val="009334CB"/>
    <w:rsid w:val="00934DE6"/>
    <w:rsid w:val="00943E6F"/>
    <w:rsid w:val="00950F45"/>
    <w:rsid w:val="0096392C"/>
    <w:rsid w:val="00964624"/>
    <w:rsid w:val="00965991"/>
    <w:rsid w:val="009664C2"/>
    <w:rsid w:val="00994F98"/>
    <w:rsid w:val="00995475"/>
    <w:rsid w:val="009A4905"/>
    <w:rsid w:val="009B165D"/>
    <w:rsid w:val="009B727E"/>
    <w:rsid w:val="009B7A11"/>
    <w:rsid w:val="009C0176"/>
    <w:rsid w:val="009C01FC"/>
    <w:rsid w:val="009C29C9"/>
    <w:rsid w:val="009D0B2C"/>
    <w:rsid w:val="009E4820"/>
    <w:rsid w:val="009E53B1"/>
    <w:rsid w:val="009E70D9"/>
    <w:rsid w:val="009F5028"/>
    <w:rsid w:val="00A0348A"/>
    <w:rsid w:val="00A062B0"/>
    <w:rsid w:val="00A159CD"/>
    <w:rsid w:val="00A209E3"/>
    <w:rsid w:val="00A265C4"/>
    <w:rsid w:val="00A3135C"/>
    <w:rsid w:val="00A3581F"/>
    <w:rsid w:val="00A35C30"/>
    <w:rsid w:val="00A4030E"/>
    <w:rsid w:val="00A41F72"/>
    <w:rsid w:val="00A420B4"/>
    <w:rsid w:val="00A427A1"/>
    <w:rsid w:val="00A42C97"/>
    <w:rsid w:val="00A464A6"/>
    <w:rsid w:val="00A500CC"/>
    <w:rsid w:val="00A508E9"/>
    <w:rsid w:val="00A51C70"/>
    <w:rsid w:val="00A5452D"/>
    <w:rsid w:val="00A56B75"/>
    <w:rsid w:val="00A57D5A"/>
    <w:rsid w:val="00A63C01"/>
    <w:rsid w:val="00A63F4C"/>
    <w:rsid w:val="00A709D9"/>
    <w:rsid w:val="00A7381F"/>
    <w:rsid w:val="00A77A41"/>
    <w:rsid w:val="00A8276D"/>
    <w:rsid w:val="00A92AAF"/>
    <w:rsid w:val="00AA2D09"/>
    <w:rsid w:val="00AA7A13"/>
    <w:rsid w:val="00AB356C"/>
    <w:rsid w:val="00AB6D25"/>
    <w:rsid w:val="00AB7434"/>
    <w:rsid w:val="00AC0ED3"/>
    <w:rsid w:val="00AC2F45"/>
    <w:rsid w:val="00AC79E1"/>
    <w:rsid w:val="00AE011D"/>
    <w:rsid w:val="00AE0E75"/>
    <w:rsid w:val="00AE4993"/>
    <w:rsid w:val="00AE4BD0"/>
    <w:rsid w:val="00AE6311"/>
    <w:rsid w:val="00AF0492"/>
    <w:rsid w:val="00AF1D2B"/>
    <w:rsid w:val="00B025A6"/>
    <w:rsid w:val="00B05B65"/>
    <w:rsid w:val="00B344C0"/>
    <w:rsid w:val="00B37305"/>
    <w:rsid w:val="00B40104"/>
    <w:rsid w:val="00B44012"/>
    <w:rsid w:val="00B5396D"/>
    <w:rsid w:val="00B54765"/>
    <w:rsid w:val="00B73306"/>
    <w:rsid w:val="00B73895"/>
    <w:rsid w:val="00B74E5C"/>
    <w:rsid w:val="00B80248"/>
    <w:rsid w:val="00B839BA"/>
    <w:rsid w:val="00B9398E"/>
    <w:rsid w:val="00B97D54"/>
    <w:rsid w:val="00BB1EAD"/>
    <w:rsid w:val="00BC1824"/>
    <w:rsid w:val="00BC5A38"/>
    <w:rsid w:val="00BD47E1"/>
    <w:rsid w:val="00BD50D7"/>
    <w:rsid w:val="00BE1A69"/>
    <w:rsid w:val="00BE2B6C"/>
    <w:rsid w:val="00BE6E4B"/>
    <w:rsid w:val="00BF1221"/>
    <w:rsid w:val="00BF418D"/>
    <w:rsid w:val="00BF4EE1"/>
    <w:rsid w:val="00BF69ED"/>
    <w:rsid w:val="00C07DA5"/>
    <w:rsid w:val="00C11E64"/>
    <w:rsid w:val="00C16EA3"/>
    <w:rsid w:val="00C17BE3"/>
    <w:rsid w:val="00C2578B"/>
    <w:rsid w:val="00C273D0"/>
    <w:rsid w:val="00C308A0"/>
    <w:rsid w:val="00C31BF3"/>
    <w:rsid w:val="00C379FF"/>
    <w:rsid w:val="00C400D9"/>
    <w:rsid w:val="00C547FE"/>
    <w:rsid w:val="00C55A77"/>
    <w:rsid w:val="00C56A3C"/>
    <w:rsid w:val="00C64B74"/>
    <w:rsid w:val="00C8124E"/>
    <w:rsid w:val="00C81F15"/>
    <w:rsid w:val="00C94924"/>
    <w:rsid w:val="00C95561"/>
    <w:rsid w:val="00C97E09"/>
    <w:rsid w:val="00CA1620"/>
    <w:rsid w:val="00CA23BA"/>
    <w:rsid w:val="00CA3236"/>
    <w:rsid w:val="00CB2219"/>
    <w:rsid w:val="00CC4640"/>
    <w:rsid w:val="00CD09F3"/>
    <w:rsid w:val="00CD20B4"/>
    <w:rsid w:val="00CE7B4D"/>
    <w:rsid w:val="00CF5657"/>
    <w:rsid w:val="00D0234B"/>
    <w:rsid w:val="00D02364"/>
    <w:rsid w:val="00D042C6"/>
    <w:rsid w:val="00D0633B"/>
    <w:rsid w:val="00D0659C"/>
    <w:rsid w:val="00D07043"/>
    <w:rsid w:val="00D1601F"/>
    <w:rsid w:val="00D23A69"/>
    <w:rsid w:val="00D25701"/>
    <w:rsid w:val="00D31AE6"/>
    <w:rsid w:val="00D41330"/>
    <w:rsid w:val="00D52C10"/>
    <w:rsid w:val="00D61857"/>
    <w:rsid w:val="00D62A34"/>
    <w:rsid w:val="00D63D43"/>
    <w:rsid w:val="00D71965"/>
    <w:rsid w:val="00D72CB4"/>
    <w:rsid w:val="00D82966"/>
    <w:rsid w:val="00D84DD7"/>
    <w:rsid w:val="00D9782C"/>
    <w:rsid w:val="00DC089B"/>
    <w:rsid w:val="00DD7D14"/>
    <w:rsid w:val="00DE14DA"/>
    <w:rsid w:val="00DE65D3"/>
    <w:rsid w:val="00DE733E"/>
    <w:rsid w:val="00E02F79"/>
    <w:rsid w:val="00E07F56"/>
    <w:rsid w:val="00E13F78"/>
    <w:rsid w:val="00E21552"/>
    <w:rsid w:val="00E3647D"/>
    <w:rsid w:val="00E6467D"/>
    <w:rsid w:val="00E75CD2"/>
    <w:rsid w:val="00E94CF5"/>
    <w:rsid w:val="00E95561"/>
    <w:rsid w:val="00E95F77"/>
    <w:rsid w:val="00E97CE0"/>
    <w:rsid w:val="00EA0FFE"/>
    <w:rsid w:val="00EA2FD6"/>
    <w:rsid w:val="00EA340D"/>
    <w:rsid w:val="00EA3B6A"/>
    <w:rsid w:val="00EB20C2"/>
    <w:rsid w:val="00EB3026"/>
    <w:rsid w:val="00EC0E98"/>
    <w:rsid w:val="00ED78E2"/>
    <w:rsid w:val="00EE558F"/>
    <w:rsid w:val="00EF0975"/>
    <w:rsid w:val="00EF38D2"/>
    <w:rsid w:val="00F0157B"/>
    <w:rsid w:val="00F02CC2"/>
    <w:rsid w:val="00F04AA3"/>
    <w:rsid w:val="00F12720"/>
    <w:rsid w:val="00F2104F"/>
    <w:rsid w:val="00F22A97"/>
    <w:rsid w:val="00F24268"/>
    <w:rsid w:val="00F25209"/>
    <w:rsid w:val="00F25B8A"/>
    <w:rsid w:val="00F3266A"/>
    <w:rsid w:val="00F370AA"/>
    <w:rsid w:val="00F44BAD"/>
    <w:rsid w:val="00F45580"/>
    <w:rsid w:val="00F531B1"/>
    <w:rsid w:val="00F56663"/>
    <w:rsid w:val="00F5718C"/>
    <w:rsid w:val="00F61BE9"/>
    <w:rsid w:val="00F64AB1"/>
    <w:rsid w:val="00F6584E"/>
    <w:rsid w:val="00F658A7"/>
    <w:rsid w:val="00F6788E"/>
    <w:rsid w:val="00F67E03"/>
    <w:rsid w:val="00F70B99"/>
    <w:rsid w:val="00F71B71"/>
    <w:rsid w:val="00F725C8"/>
    <w:rsid w:val="00F74516"/>
    <w:rsid w:val="00F7546B"/>
    <w:rsid w:val="00F821F6"/>
    <w:rsid w:val="00F878DE"/>
    <w:rsid w:val="00F90AFE"/>
    <w:rsid w:val="00F92C0C"/>
    <w:rsid w:val="00F944AB"/>
    <w:rsid w:val="00F94F84"/>
    <w:rsid w:val="00FA4760"/>
    <w:rsid w:val="00FB0413"/>
    <w:rsid w:val="00FB4746"/>
    <w:rsid w:val="00FC23F3"/>
    <w:rsid w:val="00FC32B5"/>
    <w:rsid w:val="00FC73BA"/>
    <w:rsid w:val="00FD5FE7"/>
    <w:rsid w:val="00FF1CA7"/>
    <w:rsid w:val="00FF49DA"/>
    <w:rsid w:val="00FF7B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0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2CB"/>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D67D7"/>
    <w:rPr>
      <w:rFonts w:ascii="Tahoma" w:hAnsi="Tahoma" w:cs="Tahoma"/>
      <w:sz w:val="16"/>
      <w:szCs w:val="16"/>
    </w:rPr>
  </w:style>
  <w:style w:type="character" w:customStyle="1" w:styleId="BalloonTextChar">
    <w:name w:val="Balloon Text Char"/>
    <w:basedOn w:val="DefaultParagraphFont"/>
    <w:link w:val="BalloonText"/>
    <w:uiPriority w:val="99"/>
    <w:semiHidden/>
    <w:rsid w:val="000D67D7"/>
    <w:rPr>
      <w:rFonts w:ascii="Tahoma" w:hAnsi="Tahoma" w:cs="Tahoma"/>
      <w:sz w:val="16"/>
      <w:szCs w:val="16"/>
    </w:rPr>
  </w:style>
  <w:style w:type="paragraph" w:styleId="Header">
    <w:name w:val="header"/>
    <w:basedOn w:val="Normal"/>
    <w:link w:val="HeaderChar"/>
    <w:uiPriority w:val="99"/>
    <w:unhideWhenUsed/>
    <w:rsid w:val="00AB356C"/>
    <w:pPr>
      <w:tabs>
        <w:tab w:val="center" w:pos="4680"/>
        <w:tab w:val="right" w:pos="9360"/>
      </w:tabs>
    </w:pPr>
  </w:style>
  <w:style w:type="character" w:customStyle="1" w:styleId="HeaderChar">
    <w:name w:val="Header Char"/>
    <w:basedOn w:val="DefaultParagraphFont"/>
    <w:link w:val="Header"/>
    <w:uiPriority w:val="99"/>
    <w:rsid w:val="00AB356C"/>
  </w:style>
  <w:style w:type="paragraph" w:styleId="Footer">
    <w:name w:val="footer"/>
    <w:basedOn w:val="Normal"/>
    <w:link w:val="FooterChar"/>
    <w:uiPriority w:val="99"/>
    <w:unhideWhenUsed/>
    <w:rsid w:val="00AB356C"/>
    <w:pPr>
      <w:tabs>
        <w:tab w:val="center" w:pos="4680"/>
        <w:tab w:val="right" w:pos="9360"/>
      </w:tabs>
    </w:pPr>
  </w:style>
  <w:style w:type="character" w:customStyle="1" w:styleId="FooterChar">
    <w:name w:val="Footer Char"/>
    <w:basedOn w:val="DefaultParagraphFont"/>
    <w:link w:val="Footer"/>
    <w:uiPriority w:val="99"/>
    <w:rsid w:val="00AB356C"/>
  </w:style>
  <w:style w:type="paragraph" w:styleId="ListParagraph">
    <w:name w:val="List Paragraph"/>
    <w:basedOn w:val="Normal"/>
    <w:uiPriority w:val="34"/>
    <w:qFormat/>
    <w:rsid w:val="00695120"/>
    <w:pPr>
      <w:ind w:left="720"/>
      <w:contextualSpacing/>
    </w:pPr>
  </w:style>
  <w:style w:type="table" w:styleId="TableGrid">
    <w:name w:val="Table Grid"/>
    <w:basedOn w:val="TableNormal"/>
    <w:uiPriority w:val="59"/>
    <w:rsid w:val="002D0FF6"/>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yiv2158594514">
    <w:name w:val="yiv2158594514"/>
    <w:basedOn w:val="DefaultParagraphFont"/>
    <w:rsid w:val="00686DA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D06CB9-0062-4839-96BB-8ECED6501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1411</TotalTime>
  <Pages>7</Pages>
  <Words>1130</Words>
  <Characters>6442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Sri Satya Sai University of Technology &amp; Medical Sciences, Sehore</vt:lpstr>
    </vt:vector>
  </TitlesOfParts>
  <Company>sssutms</Company>
  <LinksUpToDate>false</LinksUpToDate>
  <CharactersWithSpaces>7557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Sri Satya Sai University of Technology &amp; Medical Sciences, Sehore</dc:title>
  <dc:subject/>
  <dc:creator>degree</dc:creator>
  <cp:keywords/>
  <dc:description/>
  <cp:lastModifiedBy>xyz</cp:lastModifiedBy>
  <cp:revision>462</cp:revision>
  <cp:lastPrinted>2015-03-02T06:30:00Z</cp:lastPrinted>
  <dcterms:created xsi:type="dcterms:W3CDTF">2014-10-15T00:17:00Z</dcterms:created>
  <dcterms:modified xsi:type="dcterms:W3CDTF">2015-08-22T09:38:00Z</dcterms:modified>
</cp:coreProperties>
</file>